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A59" w:rsidRDefault="001A7A59" w:rsidP="008E270F">
      <w:pPr>
        <w:spacing w:after="0"/>
        <w:jc w:val="both"/>
        <w:rPr>
          <w:rFonts w:ascii="Times New Roman" w:hAnsi="Times New Roman" w:cs="Times New Roman"/>
          <w:lang w:val="kk-KZ"/>
        </w:rPr>
      </w:pPr>
    </w:p>
    <w:p w:rsidR="008E270F" w:rsidRPr="00CA69A4" w:rsidRDefault="008E270F" w:rsidP="008E270F">
      <w:pPr>
        <w:spacing w:after="0"/>
        <w:jc w:val="both"/>
        <w:rPr>
          <w:rFonts w:ascii="Times New Roman" w:hAnsi="Times New Roman" w:cs="Times New Roman"/>
        </w:rPr>
      </w:pPr>
      <w:r w:rsidRPr="00CA69A4">
        <w:rPr>
          <w:rFonts w:ascii="Times New Roman" w:hAnsi="Times New Roman" w:cs="Times New Roman"/>
          <w:lang w:val="kk-KZ"/>
        </w:rPr>
        <w:t xml:space="preserve">Қазақстан Республикасының                                                                                      </w:t>
      </w:r>
      <w:r w:rsidRPr="00CA69A4">
        <w:rPr>
          <w:rFonts w:ascii="Times New Roman" w:hAnsi="Times New Roman" w:cs="Times New Roman"/>
        </w:rPr>
        <w:t>Министерство</w:t>
      </w:r>
    </w:p>
    <w:p w:rsidR="008E270F" w:rsidRPr="00CA69A4" w:rsidRDefault="008E270F" w:rsidP="008E270F">
      <w:pPr>
        <w:spacing w:after="0"/>
        <w:jc w:val="both"/>
        <w:rPr>
          <w:rFonts w:ascii="Times New Roman" w:hAnsi="Times New Roman" w:cs="Times New Roman"/>
        </w:rPr>
      </w:pPr>
      <w:r w:rsidRPr="00CA69A4">
        <w:rPr>
          <w:rFonts w:ascii="Times New Roman" w:hAnsi="Times New Roman" w:cs="Times New Roman"/>
          <w:lang w:val="kk-KZ"/>
        </w:rPr>
        <w:t xml:space="preserve">Білім және ғылым                                                                                              </w:t>
      </w:r>
      <w:r w:rsidRPr="00CA69A4">
        <w:rPr>
          <w:rFonts w:ascii="Times New Roman" w:hAnsi="Times New Roman" w:cs="Times New Roman"/>
        </w:rPr>
        <w:t>образования и науки</w:t>
      </w:r>
    </w:p>
    <w:p w:rsidR="008E270F" w:rsidRPr="00CA69A4" w:rsidRDefault="008E270F" w:rsidP="008E270F">
      <w:pPr>
        <w:spacing w:after="0"/>
        <w:jc w:val="both"/>
        <w:rPr>
          <w:rFonts w:ascii="Times New Roman" w:hAnsi="Times New Roman" w:cs="Times New Roman"/>
        </w:rPr>
      </w:pPr>
      <w:r w:rsidRPr="00CA69A4">
        <w:rPr>
          <w:rFonts w:ascii="Times New Roman" w:hAnsi="Times New Roman" w:cs="Times New Roman"/>
          <w:lang w:val="kk-KZ"/>
        </w:rPr>
        <w:t xml:space="preserve">Министрлігі                                                                                                     </w:t>
      </w:r>
      <w:r w:rsidRPr="00CA69A4">
        <w:rPr>
          <w:rFonts w:ascii="Times New Roman" w:hAnsi="Times New Roman" w:cs="Times New Roman"/>
        </w:rPr>
        <w:t>Республики Казахстан</w:t>
      </w:r>
    </w:p>
    <w:p w:rsidR="008E270F" w:rsidRPr="00CA69A4" w:rsidRDefault="008E270F" w:rsidP="008E270F">
      <w:pPr>
        <w:spacing w:after="0"/>
        <w:jc w:val="both"/>
        <w:rPr>
          <w:rFonts w:ascii="Times New Roman" w:hAnsi="Times New Roman" w:cs="Times New Roman"/>
        </w:rPr>
      </w:pPr>
    </w:p>
    <w:p w:rsidR="008E270F" w:rsidRPr="00CA69A4" w:rsidRDefault="008E270F" w:rsidP="008E270F">
      <w:pPr>
        <w:spacing w:after="0"/>
        <w:jc w:val="both"/>
        <w:rPr>
          <w:rFonts w:ascii="Times New Roman" w:hAnsi="Times New Roman" w:cs="Times New Roman"/>
          <w:lang w:val="kk-KZ"/>
        </w:rPr>
      </w:pPr>
      <w:r w:rsidRPr="00CA69A4">
        <w:rPr>
          <w:rFonts w:ascii="Times New Roman" w:hAnsi="Times New Roman" w:cs="Times New Roman"/>
          <w:lang w:val="kk-KZ"/>
        </w:rPr>
        <w:t xml:space="preserve">Д. Серікбаев атындағы                                                                                                           ВКГТУ </w:t>
      </w:r>
    </w:p>
    <w:p w:rsidR="008E270F" w:rsidRPr="00CA69A4" w:rsidRDefault="008E270F" w:rsidP="008E270F">
      <w:pPr>
        <w:spacing w:after="0"/>
        <w:jc w:val="both"/>
        <w:rPr>
          <w:rFonts w:ascii="Times New Roman" w:hAnsi="Times New Roman" w:cs="Times New Roman"/>
          <w:lang w:val="kk-KZ"/>
        </w:rPr>
      </w:pPr>
      <w:r w:rsidRPr="00CA69A4">
        <w:rPr>
          <w:rFonts w:ascii="Times New Roman" w:hAnsi="Times New Roman" w:cs="Times New Roman"/>
          <w:lang w:val="kk-KZ"/>
        </w:rPr>
        <w:t>ШҚМТУ                                                                                                                 им. Д. Серикбаева</w:t>
      </w:r>
    </w:p>
    <w:p w:rsidR="008E270F" w:rsidRPr="00723B7F" w:rsidRDefault="008E270F" w:rsidP="008E270F">
      <w:pPr>
        <w:spacing w:after="0" w:line="240" w:lineRule="auto"/>
        <w:ind w:left="7088"/>
        <w:jc w:val="right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723B7F">
        <w:rPr>
          <w:rFonts w:ascii="Times New Roman" w:eastAsia="Calibri" w:hAnsi="Times New Roman" w:cs="Times New Roman"/>
          <w:sz w:val="24"/>
          <w:szCs w:val="24"/>
          <w:lang w:val="kk-KZ" w:eastAsia="ru-RU"/>
        </w:rPr>
        <w:t xml:space="preserve">               </w:t>
      </w:r>
      <w:r w:rsidRPr="00723B7F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УТВЕРЖДАЮ</w:t>
      </w:r>
    </w:p>
    <w:p w:rsidR="008E270F" w:rsidRPr="00723B7F" w:rsidRDefault="008E270F" w:rsidP="008E270F">
      <w:pPr>
        <w:spacing w:after="0" w:line="240" w:lineRule="auto"/>
        <w:ind w:left="7088"/>
        <w:jc w:val="right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723B7F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          Декан Школы</w:t>
      </w:r>
      <w:r w:rsidRPr="00B1346C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 инженерии</w:t>
      </w:r>
      <w:r w:rsidRPr="00723B7F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 </w:t>
      </w:r>
    </w:p>
    <w:p w:rsidR="008E270F" w:rsidRPr="00723B7F" w:rsidRDefault="008E270F" w:rsidP="008E270F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723B7F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____________ </w:t>
      </w:r>
      <w:r w:rsidRPr="00B1346C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А.М.Акаев</w:t>
      </w:r>
    </w:p>
    <w:p w:rsidR="008E270F" w:rsidRPr="00723B7F" w:rsidRDefault="008E270F" w:rsidP="008E270F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723B7F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                                                                      </w:t>
      </w:r>
      <w:r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        «___»_____________  2019</w:t>
      </w:r>
      <w:r w:rsidRPr="00723B7F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 г.</w:t>
      </w:r>
    </w:p>
    <w:p w:rsidR="008E270F" w:rsidRPr="005E0B09" w:rsidRDefault="008E270F" w:rsidP="008E270F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E270F" w:rsidRPr="005E0B09" w:rsidRDefault="008E270F" w:rsidP="008E270F">
      <w:pPr>
        <w:rPr>
          <w:lang w:val="kk-KZ"/>
        </w:rPr>
      </w:pPr>
    </w:p>
    <w:p w:rsidR="008E270F" w:rsidRPr="005E0B09" w:rsidRDefault="008E270F" w:rsidP="008E270F">
      <w:pPr>
        <w:rPr>
          <w:lang w:val="kk-KZ"/>
        </w:rPr>
      </w:pPr>
    </w:p>
    <w:p w:rsidR="008E270F" w:rsidRPr="008E270F" w:rsidRDefault="008E270F" w:rsidP="00537DE1">
      <w:pPr>
        <w:widowControl w:val="0"/>
        <w:spacing w:after="0"/>
        <w:jc w:val="center"/>
        <w:rPr>
          <w:rFonts w:ascii="Times New Roman" w:eastAsia="Calibri" w:hAnsi="Times New Roman" w:cs="Times New Roman"/>
          <w:color w:val="FF0000"/>
          <w:sz w:val="28"/>
          <w:szCs w:val="28"/>
          <w:lang w:val="kk-KZ" w:eastAsia="ru-RU"/>
        </w:rPr>
      </w:pPr>
      <w:r w:rsidRPr="005E0B09">
        <w:rPr>
          <w:lang w:val="kk-KZ"/>
        </w:rPr>
        <w:tab/>
      </w:r>
    </w:p>
    <w:p w:rsidR="008E270F" w:rsidRPr="00792FF2" w:rsidRDefault="008E270F" w:rsidP="008E270F">
      <w:pPr>
        <w:widowControl w:val="0"/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</w:p>
    <w:p w:rsidR="008E270F" w:rsidRPr="00792FF2" w:rsidRDefault="008E270F" w:rsidP="008E270F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92FF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ПРОГРАММА </w:t>
      </w:r>
      <w:r w:rsidR="00720FB4">
        <w:rPr>
          <w:rFonts w:ascii="Times New Roman" w:eastAsia="Calibri" w:hAnsi="Times New Roman" w:cs="Times New Roman"/>
          <w:sz w:val="28"/>
          <w:szCs w:val="28"/>
          <w:lang w:eastAsia="ru-RU"/>
        </w:rPr>
        <w:t>ПО НАУЧНО-</w:t>
      </w:r>
      <w:r w:rsidRPr="008E270F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ИССЛЕДОВАТЕЛЬСКОЙ</w:t>
      </w:r>
      <w:r w:rsidRPr="008E270F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20FB4" w:rsidRPr="00720FB4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РАБОТЕ</w:t>
      </w:r>
    </w:p>
    <w:p w:rsidR="008E270F" w:rsidRPr="00792FF2" w:rsidRDefault="008E270F" w:rsidP="008E270F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92FF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магистрантов </w:t>
      </w:r>
      <w:r w:rsidRPr="00792FF2">
        <w:rPr>
          <w:rFonts w:ascii="Times New Roman" w:eastAsia="Calibri" w:hAnsi="Times New Roman" w:cs="Times New Roman"/>
          <w:sz w:val="28"/>
          <w:szCs w:val="28"/>
          <w:lang w:eastAsia="ru-RU"/>
        </w:rPr>
        <w:t>выпускного курса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магистратуры</w:t>
      </w:r>
      <w:r w:rsidRPr="00792FF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8E270F" w:rsidRPr="0027370B" w:rsidRDefault="008E270F" w:rsidP="008E270F">
      <w:pPr>
        <w:tabs>
          <w:tab w:val="left" w:pos="2799"/>
        </w:tabs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kk-KZ" w:eastAsia="ru-RU"/>
        </w:rPr>
        <w:t>6М</w:t>
      </w:r>
      <w:r w:rsidRPr="0027370B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090100</w:t>
      </w:r>
      <w:r w:rsidRPr="0027370B">
        <w:rPr>
          <w:rFonts w:ascii="Times New Roman" w:eastAsia="Calibri" w:hAnsi="Times New Roman" w:cs="Times New Roman"/>
          <w:sz w:val="28"/>
          <w:szCs w:val="28"/>
          <w:lang w:eastAsia="ru-RU"/>
        </w:rPr>
        <w:t>- «Организация перевозок, движения и эксплуатация транспорта»</w:t>
      </w:r>
    </w:p>
    <w:p w:rsidR="008E270F" w:rsidRDefault="008E270F" w:rsidP="008E270F">
      <w:pPr>
        <w:tabs>
          <w:tab w:val="left" w:pos="2799"/>
        </w:tabs>
      </w:pPr>
    </w:p>
    <w:p w:rsidR="008E270F" w:rsidRDefault="008E270F" w:rsidP="008E270F">
      <w:pPr>
        <w:tabs>
          <w:tab w:val="left" w:pos="1327"/>
        </w:tabs>
      </w:pPr>
      <w:r>
        <w:tab/>
      </w:r>
    </w:p>
    <w:p w:rsidR="008E270F" w:rsidRDefault="008E270F" w:rsidP="008E270F">
      <w:pPr>
        <w:tabs>
          <w:tab w:val="left" w:pos="1327"/>
        </w:tabs>
      </w:pPr>
    </w:p>
    <w:p w:rsidR="008E270F" w:rsidRPr="006A0D3F" w:rsidRDefault="008E270F" w:rsidP="008E270F"/>
    <w:p w:rsidR="008E270F" w:rsidRDefault="008E270F" w:rsidP="008E270F">
      <w:pPr>
        <w:widowControl w:val="0"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</w:p>
    <w:p w:rsidR="00537DE1" w:rsidRDefault="00537DE1" w:rsidP="008E270F">
      <w:pPr>
        <w:widowControl w:val="0"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</w:p>
    <w:p w:rsidR="00537DE1" w:rsidRDefault="00537DE1" w:rsidP="008E270F">
      <w:pPr>
        <w:widowControl w:val="0"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</w:p>
    <w:p w:rsidR="002E02F5" w:rsidRDefault="002E02F5" w:rsidP="008E270F">
      <w:pPr>
        <w:widowControl w:val="0"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</w:p>
    <w:p w:rsidR="002E02F5" w:rsidRDefault="002E02F5" w:rsidP="008E270F">
      <w:pPr>
        <w:widowControl w:val="0"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</w:p>
    <w:p w:rsidR="002E02F5" w:rsidRDefault="002E02F5" w:rsidP="008E270F">
      <w:pPr>
        <w:widowControl w:val="0"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</w:p>
    <w:p w:rsidR="008E270F" w:rsidRPr="006A0D3F" w:rsidRDefault="008E270F" w:rsidP="008E270F">
      <w:pPr>
        <w:widowControl w:val="0"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6A0D3F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Өскемен</w:t>
      </w:r>
    </w:p>
    <w:p w:rsidR="008E270F" w:rsidRPr="006A0D3F" w:rsidRDefault="008E270F" w:rsidP="008E270F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A0D3F">
        <w:rPr>
          <w:rFonts w:ascii="Times New Roman" w:eastAsia="Calibri" w:hAnsi="Times New Roman" w:cs="Times New Roman"/>
          <w:sz w:val="28"/>
          <w:szCs w:val="28"/>
          <w:lang w:eastAsia="ru-RU"/>
        </w:rPr>
        <w:t>Усть-Каменогорск</w:t>
      </w:r>
    </w:p>
    <w:p w:rsidR="008E270F" w:rsidRPr="006A0D3F" w:rsidRDefault="008E270F" w:rsidP="008E270F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2019</w:t>
      </w:r>
    </w:p>
    <w:p w:rsidR="008E270F" w:rsidRPr="0027370B" w:rsidRDefault="008E270F" w:rsidP="008E270F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7370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Программа преддипломной практики разработана в </w:t>
      </w:r>
      <w:r w:rsidRPr="005912F9">
        <w:rPr>
          <w:rFonts w:ascii="Times New Roman" w:eastAsia="Calibri" w:hAnsi="Times New Roman" w:cs="Times New Roman"/>
          <w:sz w:val="28"/>
          <w:szCs w:val="28"/>
          <w:lang w:eastAsia="ru-RU"/>
        </w:rPr>
        <w:t>Шко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ле</w:t>
      </w:r>
      <w:r w:rsidRPr="005912F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инженерии </w:t>
      </w:r>
      <w:r w:rsidRPr="0027370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соответствии </w:t>
      </w:r>
      <w:proofErr w:type="gramStart"/>
      <w:r w:rsidRPr="0027370B">
        <w:rPr>
          <w:rFonts w:ascii="Times New Roman" w:eastAsia="Calibri" w:hAnsi="Times New Roman" w:cs="Times New Roman"/>
          <w:sz w:val="28"/>
          <w:szCs w:val="28"/>
          <w:lang w:eastAsia="ru-RU"/>
        </w:rPr>
        <w:t>с</w:t>
      </w:r>
      <w:proofErr w:type="gramEnd"/>
      <w:r w:rsidRPr="0027370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   </w:t>
      </w:r>
    </w:p>
    <w:p w:rsidR="008E270F" w:rsidRPr="005912F9" w:rsidRDefault="008E270F" w:rsidP="008E270F">
      <w:pPr>
        <w:pStyle w:val="a9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912F9">
        <w:rPr>
          <w:rFonts w:ascii="Times New Roman" w:eastAsia="Calibri" w:hAnsi="Times New Roman" w:cs="Times New Roman"/>
          <w:sz w:val="28"/>
          <w:szCs w:val="28"/>
          <w:lang w:eastAsia="ru-RU"/>
        </w:rPr>
        <w:t>Международным стандартом ИСО 9001:2015;</w:t>
      </w:r>
    </w:p>
    <w:p w:rsidR="008E270F" w:rsidRPr="005912F9" w:rsidRDefault="008E270F" w:rsidP="008E270F">
      <w:pPr>
        <w:pStyle w:val="a9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912F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Государственным общеобязательным стандартом высшего образования, утвержденным постановлением Правительства РК от 23 августа 2012 г. № 1080; </w:t>
      </w:r>
    </w:p>
    <w:p w:rsidR="008E270F" w:rsidRPr="005912F9" w:rsidRDefault="008E270F" w:rsidP="008E270F">
      <w:pPr>
        <w:pStyle w:val="a9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912F9">
        <w:rPr>
          <w:rFonts w:ascii="Times New Roman" w:eastAsia="Calibri" w:hAnsi="Times New Roman" w:cs="Times New Roman"/>
          <w:sz w:val="28"/>
          <w:szCs w:val="28"/>
          <w:lang w:eastAsia="ru-RU"/>
        </w:rPr>
        <w:t>Типовыми правилами деятельности организаций образования соответствующих типов (Приказ Министра образования и науки РК от 30.10.2018 г. №595);</w:t>
      </w:r>
    </w:p>
    <w:p w:rsidR="008E270F" w:rsidRPr="005912F9" w:rsidRDefault="008E270F" w:rsidP="008E270F">
      <w:pPr>
        <w:pStyle w:val="a9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912F9">
        <w:rPr>
          <w:rFonts w:ascii="Times New Roman" w:eastAsia="Calibri" w:hAnsi="Times New Roman" w:cs="Times New Roman"/>
          <w:sz w:val="28"/>
          <w:szCs w:val="28"/>
          <w:lang w:eastAsia="ru-RU"/>
        </w:rPr>
        <w:t>Государственным общеобязательным стандартом высшего и послевузовского образования (Приказ Министра образования и науки РК от 31.10.2018 г. №60);</w:t>
      </w:r>
    </w:p>
    <w:p w:rsidR="008E270F" w:rsidRPr="005912F9" w:rsidRDefault="008E270F" w:rsidP="008E270F">
      <w:pPr>
        <w:pStyle w:val="a9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912F9">
        <w:rPr>
          <w:rFonts w:ascii="Times New Roman" w:eastAsia="Calibri" w:hAnsi="Times New Roman" w:cs="Times New Roman"/>
          <w:sz w:val="28"/>
          <w:szCs w:val="28"/>
          <w:lang w:eastAsia="ru-RU"/>
        </w:rPr>
        <w:t>Правилами организации учебного процесса по кредитной технологии (Приказ Министра образования и науки РК от 12.10.2018 г. №563);</w:t>
      </w:r>
    </w:p>
    <w:p w:rsidR="008E270F" w:rsidRPr="005912F9" w:rsidRDefault="008E270F" w:rsidP="008E270F">
      <w:pPr>
        <w:pStyle w:val="a9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912F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Положением о практике </w:t>
      </w:r>
      <w:proofErr w:type="gramStart"/>
      <w:r w:rsidRPr="005912F9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proofErr w:type="gramEnd"/>
      <w:r w:rsidRPr="005912F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ВКГТУ 702.02-IV-2019 от 16.02.2019 г.</w:t>
      </w:r>
    </w:p>
    <w:p w:rsidR="008E270F" w:rsidRDefault="008E270F" w:rsidP="008E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270F" w:rsidRPr="003E6706" w:rsidRDefault="008E270F" w:rsidP="008E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6706">
        <w:rPr>
          <w:rFonts w:ascii="Times New Roman" w:hAnsi="Times New Roman" w:cs="Times New Roman"/>
          <w:sz w:val="28"/>
          <w:szCs w:val="28"/>
        </w:rPr>
        <w:t>Рассмотрена на заседании рабочей группы ОП «</w:t>
      </w:r>
      <w:r w:rsidRPr="003E6706">
        <w:rPr>
          <w:rFonts w:ascii="Times New Roman" w:hAnsi="Times New Roman" w:cs="Times New Roman"/>
          <w:sz w:val="28"/>
          <w:szCs w:val="28"/>
          <w:lang w:val="kk-KZ"/>
        </w:rPr>
        <w:t>Организация перевозок, движения и эксплуатация транспорта</w:t>
      </w:r>
      <w:r w:rsidRPr="003E6706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8E270F" w:rsidRPr="003E6706" w:rsidRDefault="008E270F" w:rsidP="008E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270F" w:rsidRPr="003E6706" w:rsidRDefault="008E270F" w:rsidP="008E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_______________2019</w:t>
      </w:r>
      <w:r w:rsidRPr="003E6706">
        <w:rPr>
          <w:rFonts w:ascii="Times New Roman" w:hAnsi="Times New Roman" w:cs="Times New Roman"/>
          <w:sz w:val="28"/>
          <w:szCs w:val="28"/>
        </w:rPr>
        <w:t xml:space="preserve"> г.   Протокол    № ______</w:t>
      </w:r>
    </w:p>
    <w:p w:rsidR="008E270F" w:rsidRPr="003E6706" w:rsidRDefault="008E270F" w:rsidP="008E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270F" w:rsidRPr="003E6706" w:rsidRDefault="008E270F" w:rsidP="008E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6706">
        <w:rPr>
          <w:rFonts w:ascii="Times New Roman" w:hAnsi="Times New Roman" w:cs="Times New Roman"/>
          <w:sz w:val="28"/>
          <w:szCs w:val="28"/>
        </w:rPr>
        <w:t xml:space="preserve">Руководитель ОП                                                                     </w:t>
      </w:r>
      <w:proofErr w:type="spellStart"/>
      <w:r w:rsidRPr="003E6706">
        <w:rPr>
          <w:rFonts w:ascii="Times New Roman" w:hAnsi="Times New Roman" w:cs="Times New Roman"/>
          <w:sz w:val="28"/>
          <w:szCs w:val="28"/>
        </w:rPr>
        <w:t>А.Х.Машекенова</w:t>
      </w:r>
      <w:proofErr w:type="spellEnd"/>
    </w:p>
    <w:p w:rsidR="008E270F" w:rsidRPr="003E6706" w:rsidRDefault="008E270F" w:rsidP="008E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270F" w:rsidRPr="003E6706" w:rsidRDefault="008E270F" w:rsidP="008E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270F" w:rsidRPr="003E6706" w:rsidRDefault="008E270F" w:rsidP="008E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E6706">
        <w:rPr>
          <w:rFonts w:ascii="Times New Roman" w:hAnsi="Times New Roman" w:cs="Times New Roman"/>
          <w:sz w:val="28"/>
          <w:szCs w:val="28"/>
        </w:rPr>
        <w:t>Одобрена</w:t>
      </w:r>
      <w:proofErr w:type="gramEnd"/>
      <w:r w:rsidRPr="003E6706">
        <w:rPr>
          <w:rFonts w:ascii="Times New Roman" w:hAnsi="Times New Roman" w:cs="Times New Roman"/>
          <w:sz w:val="28"/>
          <w:szCs w:val="28"/>
        </w:rPr>
        <w:t xml:space="preserve"> методическим Школы инженерии</w:t>
      </w:r>
    </w:p>
    <w:p w:rsidR="008E270F" w:rsidRPr="003E6706" w:rsidRDefault="008E270F" w:rsidP="008E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270F" w:rsidRPr="003E6706" w:rsidRDefault="008E270F" w:rsidP="008E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_______________2019</w:t>
      </w:r>
      <w:r w:rsidRPr="003E6706">
        <w:rPr>
          <w:rFonts w:ascii="Times New Roman" w:hAnsi="Times New Roman" w:cs="Times New Roman"/>
          <w:sz w:val="28"/>
          <w:szCs w:val="28"/>
        </w:rPr>
        <w:t>г.   Протокол    № ______</w:t>
      </w:r>
    </w:p>
    <w:p w:rsidR="008E270F" w:rsidRPr="003E6706" w:rsidRDefault="008E270F" w:rsidP="008E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270F" w:rsidRPr="003E6706" w:rsidRDefault="008E270F" w:rsidP="008E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6706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 w:rsidRPr="003E6706">
        <w:rPr>
          <w:rFonts w:ascii="Times New Roman" w:hAnsi="Times New Roman" w:cs="Times New Roman"/>
          <w:sz w:val="28"/>
          <w:szCs w:val="28"/>
        </w:rPr>
        <w:tab/>
        <w:t xml:space="preserve">   </w:t>
      </w:r>
      <w:r w:rsidRPr="003E6706">
        <w:rPr>
          <w:rFonts w:ascii="Times New Roman" w:hAnsi="Times New Roman" w:cs="Times New Roman"/>
          <w:sz w:val="28"/>
          <w:szCs w:val="28"/>
        </w:rPr>
        <w:tab/>
      </w:r>
      <w:r w:rsidRPr="003E6706">
        <w:rPr>
          <w:rFonts w:ascii="Times New Roman" w:hAnsi="Times New Roman" w:cs="Times New Roman"/>
          <w:sz w:val="28"/>
          <w:szCs w:val="28"/>
        </w:rPr>
        <w:tab/>
      </w:r>
      <w:r w:rsidRPr="003E6706"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Pr="003E6706">
        <w:rPr>
          <w:rFonts w:ascii="Times New Roman" w:hAnsi="Times New Roman" w:cs="Times New Roman"/>
          <w:sz w:val="28"/>
          <w:szCs w:val="28"/>
        </w:rPr>
        <w:tab/>
      </w:r>
      <w:r w:rsidRPr="003E6706">
        <w:rPr>
          <w:rFonts w:ascii="Times New Roman" w:hAnsi="Times New Roman" w:cs="Times New Roman"/>
          <w:sz w:val="28"/>
          <w:szCs w:val="28"/>
        </w:rPr>
        <w:tab/>
        <w:t xml:space="preserve">                       </w:t>
      </w:r>
      <w:proofErr w:type="spellStart"/>
      <w:r w:rsidRPr="003E6706">
        <w:rPr>
          <w:rFonts w:ascii="Times New Roman" w:hAnsi="Times New Roman" w:cs="Times New Roman"/>
          <w:sz w:val="28"/>
          <w:szCs w:val="28"/>
        </w:rPr>
        <w:t>А.Т.Нургалиева</w:t>
      </w:r>
      <w:proofErr w:type="spellEnd"/>
      <w:r w:rsidRPr="003E670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E270F" w:rsidRPr="003E6706" w:rsidRDefault="008E270F" w:rsidP="008E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270F" w:rsidRPr="003E6706" w:rsidRDefault="008E270F" w:rsidP="008E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6706">
        <w:rPr>
          <w:rFonts w:ascii="Times New Roman" w:hAnsi="Times New Roman" w:cs="Times New Roman"/>
          <w:sz w:val="28"/>
          <w:szCs w:val="28"/>
        </w:rPr>
        <w:t>Разработал</w:t>
      </w:r>
      <w:r w:rsidRPr="003E6706">
        <w:rPr>
          <w:rFonts w:ascii="Times New Roman" w:hAnsi="Times New Roman" w:cs="Times New Roman"/>
          <w:sz w:val="28"/>
          <w:szCs w:val="28"/>
        </w:rPr>
        <w:tab/>
      </w:r>
      <w:r w:rsidRPr="003E6706">
        <w:rPr>
          <w:rFonts w:ascii="Times New Roman" w:hAnsi="Times New Roman" w:cs="Times New Roman"/>
          <w:sz w:val="28"/>
          <w:szCs w:val="28"/>
        </w:rPr>
        <w:tab/>
      </w:r>
      <w:r w:rsidRPr="003E6706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Pr="003E6706">
        <w:rPr>
          <w:rFonts w:ascii="Times New Roman" w:hAnsi="Times New Roman" w:cs="Times New Roman"/>
          <w:sz w:val="28"/>
          <w:szCs w:val="28"/>
        </w:rPr>
        <w:tab/>
      </w:r>
      <w:r w:rsidRPr="003E6706">
        <w:rPr>
          <w:rFonts w:ascii="Times New Roman" w:hAnsi="Times New Roman" w:cs="Times New Roman"/>
          <w:sz w:val="28"/>
          <w:szCs w:val="28"/>
        </w:rPr>
        <w:tab/>
      </w:r>
      <w:r w:rsidRPr="003E6706">
        <w:rPr>
          <w:rFonts w:ascii="Times New Roman" w:hAnsi="Times New Roman" w:cs="Times New Roman"/>
          <w:sz w:val="28"/>
          <w:szCs w:val="28"/>
        </w:rPr>
        <w:tab/>
        <w:t xml:space="preserve">                </w:t>
      </w:r>
      <w:r w:rsidRPr="003E6706">
        <w:rPr>
          <w:rFonts w:ascii="Times New Roman" w:hAnsi="Times New Roman" w:cs="Times New Roman"/>
          <w:sz w:val="28"/>
          <w:szCs w:val="28"/>
        </w:rPr>
        <w:tab/>
      </w:r>
      <w:r w:rsidRPr="003E6706">
        <w:rPr>
          <w:rFonts w:ascii="Times New Roman" w:hAnsi="Times New Roman" w:cs="Times New Roman"/>
          <w:sz w:val="28"/>
          <w:szCs w:val="28"/>
        </w:rPr>
        <w:tab/>
        <w:t xml:space="preserve">    </w:t>
      </w:r>
      <w:proofErr w:type="spellStart"/>
      <w:r w:rsidRPr="003E6706">
        <w:rPr>
          <w:rFonts w:ascii="Times New Roman" w:hAnsi="Times New Roman" w:cs="Times New Roman"/>
          <w:sz w:val="28"/>
          <w:szCs w:val="28"/>
        </w:rPr>
        <w:t>В.Н.Вдовин</w:t>
      </w:r>
      <w:proofErr w:type="spellEnd"/>
    </w:p>
    <w:p w:rsidR="008E270F" w:rsidRPr="003E6706" w:rsidRDefault="008E270F" w:rsidP="008E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670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</w:p>
    <w:p w:rsidR="008E270F" w:rsidRPr="003E6706" w:rsidRDefault="008E270F" w:rsidP="008E2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270F" w:rsidRDefault="008E270F" w:rsidP="008E270F">
      <w:proofErr w:type="spellStart"/>
      <w:r w:rsidRPr="003E6706">
        <w:rPr>
          <w:rFonts w:ascii="Times New Roman" w:hAnsi="Times New Roman" w:cs="Times New Roman"/>
          <w:sz w:val="28"/>
          <w:szCs w:val="28"/>
        </w:rPr>
        <w:t>Нормоконтроль</w:t>
      </w:r>
      <w:proofErr w:type="spellEnd"/>
      <w:r w:rsidRPr="003E670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8E27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270F">
        <w:rPr>
          <w:rFonts w:ascii="Times New Roman" w:hAnsi="Times New Roman" w:cs="Times New Roman"/>
          <w:sz w:val="28"/>
          <w:szCs w:val="28"/>
        </w:rPr>
        <w:t>Т.П.Чернова</w:t>
      </w:r>
      <w:proofErr w:type="spellEnd"/>
      <w:r w:rsidRPr="008E270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</w:t>
      </w:r>
    </w:p>
    <w:p w:rsidR="008E270F" w:rsidRDefault="008E270F" w:rsidP="001B33BC"/>
    <w:p w:rsidR="008E270F" w:rsidRDefault="008E270F" w:rsidP="001B33BC"/>
    <w:p w:rsidR="006302C3" w:rsidRDefault="006302C3" w:rsidP="006302C3">
      <w:pPr>
        <w:keepNext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1.Общие положения</w:t>
      </w:r>
    </w:p>
    <w:p w:rsidR="006302C3" w:rsidRDefault="006302C3" w:rsidP="00D47658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270F" w:rsidRPr="00D47658" w:rsidRDefault="00D47658" w:rsidP="00D47658">
      <w:pPr>
        <w:keepNext/>
        <w:spacing w:after="0" w:line="240" w:lineRule="auto"/>
        <w:ind w:firstLine="567"/>
        <w:jc w:val="both"/>
        <w:rPr>
          <w:sz w:val="28"/>
          <w:szCs w:val="28"/>
        </w:rPr>
      </w:pPr>
      <w:r w:rsidRPr="00D476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Магистр – это образовательно-квалификационный уровень выпускника магистратуры, который на основе квалификации бакалавра или специалиста получил углубленные специальные навыки и знания инновационного характера, имеет определенный опыт их применения и продуцирования для решения профессиональных проблемных задач в определенной области. Магистр должен обладать широкой эрудицией, фундаментальной научной базой, владеть методологией научного творчества, современными информационными технологиями, методами получения, обработки, хранения и использования научной информации, быть способным к плодотворной и содержательной научно-исследовательской, производственной и научно-педагогической деятельности в области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Pr="0027370B">
        <w:rPr>
          <w:rFonts w:ascii="Times New Roman" w:eastAsia="Calibri" w:hAnsi="Times New Roman" w:cs="Times New Roman"/>
          <w:sz w:val="28"/>
          <w:szCs w:val="28"/>
          <w:lang w:eastAsia="ru-RU"/>
        </w:rPr>
        <w:t>рганизация перевозок, движения и эксплуатация транспорта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5A0D96" w:rsidRPr="005A0D96" w:rsidRDefault="005A0D96" w:rsidP="005A0D96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научно-исследовательской работы магистра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нта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(НИРМ) включает в себя научно-исследовательскую работу в семестре, определяемую индивидуальным планом работы магистранта, научно-исследовательскую и научно-педагогическую практики, содержание которых определяется соответствующими программами и индивидуальными заданиями, и подготовку магистерской диссертации. Процесс обучения завершается итоговой государственной аттестацией, включающей защиту выпускной квалификационной работы – магистерской диссертации. </w:t>
      </w:r>
    </w:p>
    <w:p w:rsidR="005A0D96" w:rsidRPr="005A0D96" w:rsidRDefault="005A0D96" w:rsidP="005A0D96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Магистрант, выполнивший все требования учебного плана, а  также установленный объем научно-исследовательской работы в семестрах в соответствии с индивидуальным планом работы, прошедший научно-исследовательскую и </w:t>
      </w:r>
      <w:r w:rsidRPr="005A0D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научно-педагогическую 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практику, допускается к итоговой аттестации. Она включает сдачу междисциплинарного государственного экзамена и защиту магистерской диссертации, которая проходит публично.</w:t>
      </w:r>
    </w:p>
    <w:p w:rsidR="002F2B01" w:rsidRDefault="002F2B01" w:rsidP="005A0D96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F2B01" w:rsidRDefault="002F2B01" w:rsidP="002F2B01">
      <w:pPr>
        <w:keepNext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="007735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Назначение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научно-исследовательской работы</w:t>
      </w:r>
    </w:p>
    <w:p w:rsidR="002F2B01" w:rsidRDefault="002F2B01" w:rsidP="005A0D96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0D96" w:rsidRPr="005A0D96" w:rsidRDefault="005A0D96" w:rsidP="005A0D96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научно-исследовательской работы магистра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нта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предполагает: </w:t>
      </w:r>
    </w:p>
    <w:p w:rsidR="005A0D96" w:rsidRPr="005A0D96" w:rsidRDefault="005A0D96" w:rsidP="005A0D96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систематизацию, закрепление и расширение теоретических и практиче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ских знаний по направлению магистерской подготовки, их применение при ре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шении конкретных научно-исследовательских задач; </w:t>
      </w:r>
    </w:p>
    <w:p w:rsidR="005A0D96" w:rsidRPr="005A0D96" w:rsidRDefault="005A0D96" w:rsidP="005A0D96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развитие навыков ведения самостоятельной работы и овладение методи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кой исследования и экспериментирования при решении научных проблем и во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просов; </w:t>
      </w:r>
    </w:p>
    <w:p w:rsidR="005A0D96" w:rsidRPr="005A0D96" w:rsidRDefault="005A0D96" w:rsidP="005A0D96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– выяснение подготовленности магистранта для самостоятельной работы в учебном, производственном или научно-исследовательском учреждении.</w:t>
      </w:r>
    </w:p>
    <w:p w:rsidR="00E07FB6" w:rsidRDefault="005A0D96" w:rsidP="005A0D96">
      <w:pPr>
        <w:keepNext/>
        <w:tabs>
          <w:tab w:val="left" w:pos="10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магистерской диссертации автор должен показать, что он владеет на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выками самостоятельной научно-исследовательской деятельности, требующей широкого образования в соответствующем на</w:t>
      </w:r>
      <w:r w:rsidR="00E07F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правлении.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5A0D96" w:rsidRPr="005A0D96" w:rsidRDefault="005A0D96" w:rsidP="005A0D96">
      <w:pPr>
        <w:keepNext/>
        <w:tabs>
          <w:tab w:val="left" w:pos="10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 должен:</w:t>
      </w:r>
    </w:p>
    <w:p w:rsidR="005A0D96" w:rsidRPr="005A0D96" w:rsidRDefault="005A0D96" w:rsidP="005A0D96">
      <w:pPr>
        <w:keepNext/>
        <w:tabs>
          <w:tab w:val="num" w:pos="128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Формулировать и решать задачи, возникающие в ходе научно-исследова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тельской деятельности и требующие углубленных профессиональных знаний.</w:t>
      </w:r>
    </w:p>
    <w:p w:rsidR="005A0D96" w:rsidRPr="005A0D96" w:rsidRDefault="005A0D96" w:rsidP="005A0D96">
      <w:pPr>
        <w:keepNext/>
        <w:tabs>
          <w:tab w:val="num" w:pos="128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Выбирать необходимые методы исследования, модифицировать сущест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вующие и разрабатывать новые методы, исходя из задач конкретного ис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следования.</w:t>
      </w:r>
    </w:p>
    <w:p w:rsidR="005A0D96" w:rsidRPr="005A0D96" w:rsidRDefault="005A0D96" w:rsidP="005A0D96">
      <w:pPr>
        <w:keepNext/>
        <w:tabs>
          <w:tab w:val="num" w:pos="128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Обобщать, систематизировать и теоретически осмысливать эмпириче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ский материал.</w:t>
      </w:r>
    </w:p>
    <w:p w:rsidR="005A0D96" w:rsidRPr="005A0D96" w:rsidRDefault="005A0D96" w:rsidP="005A0D96">
      <w:pPr>
        <w:keepNext/>
        <w:tabs>
          <w:tab w:val="num" w:pos="128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Обрабатывать полученные результаты, анализировать и осмысливать их с учетом имеющихся литературных данных.</w:t>
      </w:r>
    </w:p>
    <w:p w:rsidR="005A0D96" w:rsidRPr="005A0D96" w:rsidRDefault="005A0D96" w:rsidP="005A0D96">
      <w:pPr>
        <w:keepNext/>
        <w:tabs>
          <w:tab w:val="num" w:pos="128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  Вести библиографическую работу с привлечением современных инфор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мационных технологий.</w:t>
      </w:r>
    </w:p>
    <w:p w:rsidR="005A0D96" w:rsidRPr="005A0D96" w:rsidRDefault="005A0D96" w:rsidP="005A0D96">
      <w:pPr>
        <w:keepNext/>
        <w:tabs>
          <w:tab w:val="num" w:pos="128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 Владеть иностранными языками в той мере, какая необходима для само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стоятельной работы над нормативными источниками и научной литерату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рой.</w:t>
      </w:r>
    </w:p>
    <w:p w:rsidR="005A0D96" w:rsidRPr="005A0D96" w:rsidRDefault="005A0D96" w:rsidP="005A0D96">
      <w:pPr>
        <w:keepNext/>
        <w:tabs>
          <w:tab w:val="num" w:pos="128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Представить итоги проведенного исследования в виде письменной ра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боты, оформленной в соответствии с имеющимися требованиями, с привлече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нием современных средств редактирования и печати.</w:t>
      </w:r>
    </w:p>
    <w:p w:rsidR="005C568E" w:rsidRDefault="005C568E" w:rsidP="005A0D96">
      <w:pPr>
        <w:keepNext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F2B01" w:rsidRDefault="005C568E" w:rsidP="005C568E">
      <w:pPr>
        <w:keepNext/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3.О</w:t>
      </w:r>
      <w:r w:rsidR="002F2B01"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сновные этапы</w:t>
      </w:r>
      <w:r w:rsidR="002F2B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F2B01"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научно-исследовательской работы</w:t>
      </w:r>
    </w:p>
    <w:p w:rsidR="005C568E" w:rsidRDefault="005C568E" w:rsidP="005A0D96">
      <w:pPr>
        <w:keepNext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0D96" w:rsidRPr="005A0D96" w:rsidRDefault="00E07FB6" w:rsidP="005A0D96">
      <w:pPr>
        <w:keepNext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Процесс 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научно-исследовательской работы </w:t>
      </w:r>
      <w:r w:rsidR="005A0D96"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включает следующие основные этапы:</w:t>
      </w:r>
    </w:p>
    <w:p w:rsidR="005A0D96" w:rsidRPr="005A0D96" w:rsidRDefault="005A0D96" w:rsidP="005A0D96">
      <w:pPr>
        <w:keepNext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выбор темы, назначение научного руководителя;</w:t>
      </w:r>
    </w:p>
    <w:p w:rsidR="005A0D96" w:rsidRPr="005A0D96" w:rsidRDefault="005A0D96" w:rsidP="005A0D96">
      <w:pPr>
        <w:keepNext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изучение требований, предъявляемых к данной рабо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те;</w:t>
      </w:r>
    </w:p>
    <w:p w:rsidR="005A0D96" w:rsidRPr="005A0D96" w:rsidRDefault="005A0D96" w:rsidP="005A0D96">
      <w:pPr>
        <w:keepNext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согласование с научным руководителем плана работы;</w:t>
      </w:r>
    </w:p>
    <w:p w:rsidR="005A0D96" w:rsidRPr="005A0D96" w:rsidRDefault="005A0D96" w:rsidP="005A0D96">
      <w:pPr>
        <w:keepNext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изучение литературы по проблеме, определение целей, задач и методов исследования;</w:t>
      </w:r>
    </w:p>
    <w:p w:rsidR="005A0D96" w:rsidRPr="005A0D96" w:rsidRDefault="005A0D96" w:rsidP="005A0D96">
      <w:pPr>
        <w:keepNext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непосредственная разработка проблемы (темы);</w:t>
      </w:r>
    </w:p>
    <w:p w:rsidR="005A0D96" w:rsidRPr="005A0D96" w:rsidRDefault="005A0D96" w:rsidP="005A0D96">
      <w:pPr>
        <w:keepNext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обобщение полученных результатов;</w:t>
      </w:r>
    </w:p>
    <w:p w:rsidR="005A0D96" w:rsidRPr="005A0D96" w:rsidRDefault="005A0D96" w:rsidP="005A0D96">
      <w:pPr>
        <w:keepNext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написание работы;</w:t>
      </w:r>
    </w:p>
    <w:p w:rsidR="005A0D96" w:rsidRPr="005A0D96" w:rsidRDefault="005A0D96" w:rsidP="005A0D96">
      <w:pPr>
        <w:keepNext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оформление работы; </w:t>
      </w:r>
    </w:p>
    <w:p w:rsidR="005A0D96" w:rsidRPr="005A0D96" w:rsidRDefault="005A0D96" w:rsidP="005A0D96">
      <w:pPr>
        <w:keepNext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защита и оценка работы.</w:t>
      </w:r>
    </w:p>
    <w:p w:rsidR="00E07FB6" w:rsidRPr="00E07FB6" w:rsidRDefault="00E07FB6" w:rsidP="00E07FB6">
      <w:pPr>
        <w:widowControl w:val="0"/>
        <w:shd w:val="clear" w:color="auto" w:fill="FFFFFF"/>
        <w:spacing w:after="0" w:line="300" w:lineRule="exact"/>
        <w:ind w:firstLine="567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07FB6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Выбор темы диссертации осуществляется на основе нижеследующего:</w:t>
      </w:r>
    </w:p>
    <w:p w:rsidR="00E07FB6" w:rsidRPr="00E07FB6" w:rsidRDefault="00E07FB6" w:rsidP="00E07FB6">
      <w:pPr>
        <w:widowControl w:val="0"/>
        <w:numPr>
          <w:ilvl w:val="0"/>
          <w:numId w:val="12"/>
        </w:numPr>
        <w:shd w:val="clear" w:color="auto" w:fill="FFFFFF"/>
        <w:tabs>
          <w:tab w:val="num" w:pos="900"/>
        </w:tabs>
        <w:spacing w:after="0" w:line="300" w:lineRule="exact"/>
        <w:ind w:left="0" w:firstLine="567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07FB6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lastRenderedPageBreak/>
        <w:t xml:space="preserve"> Просмотр каталогов защищенных диссертаций и ознакомление с уже выполненными на кафедре диссертационными работами.</w:t>
      </w:r>
    </w:p>
    <w:p w:rsidR="00E07FB6" w:rsidRPr="00E07FB6" w:rsidRDefault="00E07FB6" w:rsidP="00E07FB6">
      <w:pPr>
        <w:widowControl w:val="0"/>
        <w:numPr>
          <w:ilvl w:val="0"/>
          <w:numId w:val="12"/>
        </w:numPr>
        <w:shd w:val="clear" w:color="auto" w:fill="FFFFFF"/>
        <w:tabs>
          <w:tab w:val="num" w:pos="900"/>
        </w:tabs>
        <w:spacing w:after="0" w:line="300" w:lineRule="exact"/>
        <w:ind w:left="0" w:firstLine="567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07FB6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Учет новейших результатов исследований в смежных, пограничных областях науки и техники, имея в виду, что на </w:t>
      </w:r>
      <w:proofErr w:type="gramStart"/>
      <w:r w:rsidRPr="00E07FB6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стыке</w:t>
      </w:r>
      <w:proofErr w:type="gramEnd"/>
      <w:r w:rsidRPr="00E07FB6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возможно найти новые и порой неожиданные решения.</w:t>
      </w:r>
    </w:p>
    <w:p w:rsidR="00E07FB6" w:rsidRPr="00E07FB6" w:rsidRDefault="00E07FB6" w:rsidP="00E07FB6">
      <w:pPr>
        <w:widowControl w:val="0"/>
        <w:numPr>
          <w:ilvl w:val="0"/>
          <w:numId w:val="12"/>
        </w:numPr>
        <w:shd w:val="clear" w:color="auto" w:fill="FFFFFF"/>
        <w:tabs>
          <w:tab w:val="num" w:pos="900"/>
        </w:tabs>
        <w:spacing w:after="0" w:line="300" w:lineRule="exact"/>
        <w:ind w:left="0" w:firstLine="567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07FB6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Оценка уровня и тенденций разработки методов исследования, принципов конструирования и технологических приемов применительно к конкретной отрасли народного хозяйства. При этом следует обращать внимание на возможность применения методов, используемых в смежных областях, применительно к изучаемой области знаний.</w:t>
      </w:r>
    </w:p>
    <w:p w:rsidR="00E07FB6" w:rsidRPr="00E07FB6" w:rsidRDefault="00E07FB6" w:rsidP="00E07FB6">
      <w:pPr>
        <w:widowControl w:val="0"/>
        <w:numPr>
          <w:ilvl w:val="0"/>
          <w:numId w:val="12"/>
        </w:numPr>
        <w:tabs>
          <w:tab w:val="num" w:pos="900"/>
        </w:tabs>
        <w:spacing w:after="0" w:line="300" w:lineRule="exact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FB6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Анализ известных научных решений с использованием новых методов, с новых теоретических позиций, с привлечением новых существенных фактов, выявленных диссертантом.</w:t>
      </w:r>
    </w:p>
    <w:p w:rsidR="000A6555" w:rsidRPr="000A6555" w:rsidRDefault="000A6555" w:rsidP="000A655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6555">
        <w:rPr>
          <w:rFonts w:ascii="Times New Roman" w:hAnsi="Times New Roman" w:cs="Times New Roman"/>
          <w:sz w:val="28"/>
          <w:szCs w:val="28"/>
        </w:rPr>
        <w:t>После утверждения темы нау</w:t>
      </w:r>
      <w:r>
        <w:rPr>
          <w:rFonts w:ascii="Times New Roman" w:hAnsi="Times New Roman" w:cs="Times New Roman"/>
          <w:sz w:val="28"/>
          <w:szCs w:val="28"/>
        </w:rPr>
        <w:t>чный руководитель выдает магист</w:t>
      </w:r>
      <w:r w:rsidRPr="000A6555">
        <w:rPr>
          <w:rFonts w:ascii="Times New Roman" w:hAnsi="Times New Roman" w:cs="Times New Roman"/>
          <w:sz w:val="28"/>
          <w:szCs w:val="28"/>
        </w:rPr>
        <w:t>ранту задание на подготовку магистерской диссертации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A6555">
        <w:rPr>
          <w:rFonts w:ascii="Times New Roman" w:hAnsi="Times New Roman" w:cs="Times New Roman"/>
          <w:sz w:val="28"/>
          <w:szCs w:val="28"/>
        </w:rPr>
        <w:t xml:space="preserve"> Задание включает в себя название диссертации, переч</w:t>
      </w:r>
      <w:r>
        <w:rPr>
          <w:rFonts w:ascii="Times New Roman" w:hAnsi="Times New Roman" w:cs="Times New Roman"/>
          <w:sz w:val="28"/>
          <w:szCs w:val="28"/>
        </w:rPr>
        <w:t>ень подлежащих разработке вопро</w:t>
      </w:r>
      <w:r w:rsidRPr="000A6555">
        <w:rPr>
          <w:rFonts w:ascii="Times New Roman" w:hAnsi="Times New Roman" w:cs="Times New Roman"/>
          <w:sz w:val="28"/>
          <w:szCs w:val="28"/>
        </w:rPr>
        <w:t>сов, перечень исходных данных, необходимых для выполнения диссертации (законодательные и нормативные документы и материалы, научная и специальная литература, конкретная первичная информация), срок представления законченной работы.</w:t>
      </w:r>
    </w:p>
    <w:p w:rsidR="000A6555" w:rsidRPr="000A6555" w:rsidRDefault="000A6555" w:rsidP="000A655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6555">
        <w:rPr>
          <w:rFonts w:ascii="Times New Roman" w:hAnsi="Times New Roman" w:cs="Times New Roman"/>
          <w:sz w:val="28"/>
          <w:szCs w:val="28"/>
        </w:rPr>
        <w:t>Дополнительно в задании научный руководитель магистерской диссертации может указать: предлагаемые методы и подходы, ожидаемые в конце исследования научные результаты, современное состояние исследований в данной области науки, сравнение ожидаемых результатов с мировым уровнем, имеющийся у магистранта и его руководителя научный задел по предлагаемой теме (полученные ранее результаты), перечень оборудования и материалов, имеющихся для выполнения исследования, список основных публикаций руководителя диссертации в</w:t>
      </w:r>
      <w:proofErr w:type="gramEnd"/>
      <w:r w:rsidRPr="000A6555">
        <w:rPr>
          <w:rFonts w:ascii="Times New Roman" w:hAnsi="Times New Roman" w:cs="Times New Roman"/>
          <w:sz w:val="28"/>
          <w:szCs w:val="28"/>
        </w:rPr>
        <w:t xml:space="preserve"> рецензируемых </w:t>
      </w:r>
      <w:proofErr w:type="gramStart"/>
      <w:r w:rsidRPr="000A6555">
        <w:rPr>
          <w:rFonts w:ascii="Times New Roman" w:hAnsi="Times New Roman" w:cs="Times New Roman"/>
          <w:sz w:val="28"/>
          <w:szCs w:val="28"/>
        </w:rPr>
        <w:t>журналах</w:t>
      </w:r>
      <w:proofErr w:type="gramEnd"/>
      <w:r w:rsidRPr="000A6555">
        <w:rPr>
          <w:rFonts w:ascii="Times New Roman" w:hAnsi="Times New Roman" w:cs="Times New Roman"/>
          <w:sz w:val="28"/>
          <w:szCs w:val="28"/>
        </w:rPr>
        <w:t>, научная и практическая ценность ожидаемых результатов работы.</w:t>
      </w:r>
    </w:p>
    <w:p w:rsidR="008E270F" w:rsidRPr="000A6555" w:rsidRDefault="000A6555" w:rsidP="000A655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6555">
        <w:rPr>
          <w:rFonts w:ascii="Times New Roman" w:hAnsi="Times New Roman" w:cs="Times New Roman"/>
          <w:sz w:val="28"/>
          <w:szCs w:val="28"/>
        </w:rPr>
        <w:t>Перечень обязательных глав, включаемых в содержание магистерской диссертации, определяется научным руководителем. Задание на магистерскую диссертацию подписывается научным руководителем работы и магистрантом и утверждается</w:t>
      </w:r>
      <w:r>
        <w:rPr>
          <w:rFonts w:ascii="Times New Roman" w:hAnsi="Times New Roman" w:cs="Times New Roman"/>
          <w:sz w:val="28"/>
          <w:szCs w:val="28"/>
        </w:rPr>
        <w:t xml:space="preserve"> руководителем образовательной программы</w:t>
      </w:r>
      <w:r w:rsidRPr="000A6555">
        <w:rPr>
          <w:rFonts w:ascii="Times New Roman" w:hAnsi="Times New Roman" w:cs="Times New Roman"/>
          <w:sz w:val="28"/>
          <w:szCs w:val="28"/>
        </w:rPr>
        <w:t>.</w:t>
      </w:r>
    </w:p>
    <w:p w:rsidR="005C568E" w:rsidRDefault="005C568E" w:rsidP="00774D3C">
      <w:pPr>
        <w:keepNext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74D3C" w:rsidRPr="00774D3C" w:rsidRDefault="005C568E" w:rsidP="005C568E">
      <w:pPr>
        <w:keepNext/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4.Содержание н</w:t>
      </w:r>
      <w:r w:rsidR="00774D3C"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774D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учно-исследовательск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="00774D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</w:p>
    <w:p w:rsidR="005C568E" w:rsidRDefault="005C568E" w:rsidP="005C568E">
      <w:pPr>
        <w:pStyle w:val="a9"/>
        <w:widowControl w:val="0"/>
        <w:shd w:val="clear" w:color="auto" w:fill="FFFFFF"/>
        <w:tabs>
          <w:tab w:val="left" w:pos="952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C568E" w:rsidRDefault="005C568E" w:rsidP="005C568E">
      <w:pPr>
        <w:pStyle w:val="a9"/>
        <w:widowControl w:val="0"/>
        <w:shd w:val="clear" w:color="auto" w:fill="FFFFFF"/>
        <w:tabs>
          <w:tab w:val="left" w:pos="952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023D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учно-исследовательская работа</w:t>
      </w:r>
      <w:bookmarkStart w:id="0" w:name="_GoBack"/>
      <w:bookmarkEnd w:id="0"/>
      <w:r w:rsidRPr="005A0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включает </w:t>
      </w:r>
      <w:r w:rsidRPr="00774D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себя:</w:t>
      </w:r>
    </w:p>
    <w:p w:rsidR="00774D3C" w:rsidRPr="00774D3C" w:rsidRDefault="00774D3C" w:rsidP="00774D3C">
      <w:pPr>
        <w:pStyle w:val="a9"/>
        <w:widowControl w:val="0"/>
        <w:numPr>
          <w:ilvl w:val="0"/>
          <w:numId w:val="14"/>
        </w:numPr>
        <w:shd w:val="clear" w:color="auto" w:fill="FFFFFF"/>
        <w:tabs>
          <w:tab w:val="left" w:pos="952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4D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обоснование выбора предмета и постановку задачи исследования, выполненные на основе обзора литературы, в том числе с учетом </w:t>
      </w:r>
      <w:r w:rsidRPr="00774D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периодических научных изданий и, при необходимости, результатов патентного поиска;</w:t>
      </w:r>
    </w:p>
    <w:p w:rsidR="00774D3C" w:rsidRPr="00774D3C" w:rsidRDefault="00774D3C" w:rsidP="00774D3C">
      <w:pPr>
        <w:pStyle w:val="a9"/>
        <w:widowControl w:val="0"/>
        <w:numPr>
          <w:ilvl w:val="0"/>
          <w:numId w:val="14"/>
        </w:numPr>
        <w:shd w:val="clear" w:color="auto" w:fill="FFFFFF"/>
        <w:tabs>
          <w:tab w:val="left" w:pos="952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4D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теоретическую и экспериментальную части, включающие методы и средства исследований;</w:t>
      </w:r>
    </w:p>
    <w:p w:rsidR="00774D3C" w:rsidRPr="00774D3C" w:rsidRDefault="00774D3C" w:rsidP="00774D3C">
      <w:pPr>
        <w:pStyle w:val="a9"/>
        <w:widowControl w:val="0"/>
        <w:numPr>
          <w:ilvl w:val="0"/>
          <w:numId w:val="14"/>
        </w:numPr>
        <w:shd w:val="clear" w:color="auto" w:fill="FFFFFF"/>
        <w:tabs>
          <w:tab w:val="left" w:pos="952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4D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необходимые математические модели и расчеты, а для диссертаций в области техники и технологий, не являющихся научно-исследовательскими, также проектно-конструкторские и (или) проектно-технологические вопросы;</w:t>
      </w:r>
    </w:p>
    <w:p w:rsidR="00774D3C" w:rsidRPr="00774D3C" w:rsidRDefault="00774D3C" w:rsidP="00774D3C">
      <w:pPr>
        <w:pStyle w:val="a9"/>
        <w:widowControl w:val="0"/>
        <w:numPr>
          <w:ilvl w:val="0"/>
          <w:numId w:val="14"/>
        </w:numPr>
        <w:shd w:val="clear" w:color="auto" w:fill="FFFFFF"/>
        <w:tabs>
          <w:tab w:val="left" w:pos="952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4D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получение новых результатов, имеющих научную новизну и теоретическое, прикладное или научно-методическое значение;</w:t>
      </w:r>
    </w:p>
    <w:p w:rsidR="00774D3C" w:rsidRPr="00774D3C" w:rsidRDefault="00774D3C" w:rsidP="00774D3C">
      <w:pPr>
        <w:pStyle w:val="a9"/>
        <w:widowControl w:val="0"/>
        <w:numPr>
          <w:ilvl w:val="0"/>
          <w:numId w:val="14"/>
        </w:numPr>
        <w:shd w:val="clear" w:color="auto" w:fill="FFFFFF"/>
        <w:tabs>
          <w:tab w:val="left" w:pos="952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4D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апробацию полученных результатов и выводов в виде докладов на научных конференциях или подготовленных публикаций в научных журналах и сборниках;</w:t>
      </w:r>
    </w:p>
    <w:p w:rsidR="00774D3C" w:rsidRPr="00774D3C" w:rsidRDefault="00774D3C" w:rsidP="00774D3C">
      <w:pPr>
        <w:pStyle w:val="a9"/>
        <w:widowControl w:val="0"/>
        <w:numPr>
          <w:ilvl w:val="0"/>
          <w:numId w:val="14"/>
        </w:numPr>
        <w:shd w:val="clear" w:color="auto" w:fill="FFFFFF"/>
        <w:tabs>
          <w:tab w:val="left" w:pos="952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4D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вопросы экономического обоснования и экологической безопасности (для диссертаций в области техники и технологий, не являющихся научно-исследовательскими);</w:t>
      </w:r>
    </w:p>
    <w:p w:rsidR="00774D3C" w:rsidRPr="00774D3C" w:rsidRDefault="00774D3C" w:rsidP="00774D3C">
      <w:pPr>
        <w:pStyle w:val="a9"/>
        <w:widowControl w:val="0"/>
        <w:numPr>
          <w:ilvl w:val="0"/>
          <w:numId w:val="14"/>
        </w:numPr>
        <w:shd w:val="clear" w:color="auto" w:fill="FFFFFF"/>
        <w:tabs>
          <w:tab w:val="left" w:pos="952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4D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содержать элементы научного исследования;</w:t>
      </w:r>
    </w:p>
    <w:p w:rsidR="00774D3C" w:rsidRPr="00774D3C" w:rsidRDefault="00774D3C" w:rsidP="00774D3C">
      <w:pPr>
        <w:pStyle w:val="a9"/>
        <w:widowControl w:val="0"/>
        <w:numPr>
          <w:ilvl w:val="0"/>
          <w:numId w:val="14"/>
        </w:numPr>
        <w:shd w:val="clear" w:color="auto" w:fill="FFFFFF"/>
        <w:tabs>
          <w:tab w:val="left" w:pos="952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4D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отвечать четкому построению и логической последовательности изложения материала;</w:t>
      </w:r>
    </w:p>
    <w:p w:rsidR="00774D3C" w:rsidRPr="00774D3C" w:rsidRDefault="00774D3C" w:rsidP="00774D3C">
      <w:pPr>
        <w:pStyle w:val="a9"/>
        <w:widowControl w:val="0"/>
        <w:numPr>
          <w:ilvl w:val="0"/>
          <w:numId w:val="14"/>
        </w:numPr>
        <w:shd w:val="clear" w:color="auto" w:fill="FFFFFF"/>
        <w:tabs>
          <w:tab w:val="left" w:pos="952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4D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выполняться с использованием современных методов и моделей, а при необходимости с привлечением специализированных пакетов компьютерных программ;</w:t>
      </w:r>
    </w:p>
    <w:p w:rsidR="00774D3C" w:rsidRPr="00774D3C" w:rsidRDefault="00774D3C" w:rsidP="00774D3C">
      <w:pPr>
        <w:pStyle w:val="a9"/>
        <w:widowControl w:val="0"/>
        <w:numPr>
          <w:ilvl w:val="0"/>
          <w:numId w:val="14"/>
        </w:numPr>
        <w:shd w:val="clear" w:color="auto" w:fill="FFFFFF"/>
        <w:tabs>
          <w:tab w:val="left" w:pos="952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4D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выводы и рекомендации;</w:t>
      </w:r>
    </w:p>
    <w:p w:rsidR="00774D3C" w:rsidRPr="00774D3C" w:rsidRDefault="00774D3C" w:rsidP="00774D3C">
      <w:pPr>
        <w:pStyle w:val="a9"/>
        <w:widowControl w:val="0"/>
        <w:numPr>
          <w:ilvl w:val="0"/>
          <w:numId w:val="14"/>
        </w:numPr>
        <w:shd w:val="clear" w:color="auto" w:fill="FFFFFF"/>
        <w:tabs>
          <w:tab w:val="left" w:pos="952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4D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содержать убедительную аргументацию, для чего в тексте диссертации может быть использован графический материал (таблицы, иллюстрации и пр.);</w:t>
      </w:r>
    </w:p>
    <w:p w:rsidR="00774D3C" w:rsidRPr="00774D3C" w:rsidRDefault="00774D3C" w:rsidP="00774D3C">
      <w:pPr>
        <w:pStyle w:val="a9"/>
        <w:widowControl w:val="0"/>
        <w:numPr>
          <w:ilvl w:val="0"/>
          <w:numId w:val="14"/>
        </w:numPr>
        <w:shd w:val="clear" w:color="auto" w:fill="FFFFFF"/>
        <w:tabs>
          <w:tab w:val="left" w:pos="952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4D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список использованной литературы;</w:t>
      </w:r>
    </w:p>
    <w:p w:rsidR="00774D3C" w:rsidRPr="00774D3C" w:rsidRDefault="00774D3C" w:rsidP="00774D3C">
      <w:pPr>
        <w:pStyle w:val="a9"/>
        <w:widowControl w:val="0"/>
        <w:numPr>
          <w:ilvl w:val="0"/>
          <w:numId w:val="14"/>
        </w:numPr>
        <w:shd w:val="clear" w:color="auto" w:fill="FFFFFF"/>
        <w:tabs>
          <w:tab w:val="left" w:pos="952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4D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приложения (при необходимости).</w:t>
      </w:r>
    </w:p>
    <w:p w:rsidR="009C7F46" w:rsidRPr="001B33BC" w:rsidRDefault="009C7F46" w:rsidP="009C7F4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1B33BC">
        <w:rPr>
          <w:rFonts w:ascii="Times New Roman" w:eastAsia="Calibri" w:hAnsi="Times New Roman" w:cs="Times New Roman"/>
          <w:bCs/>
          <w:sz w:val="28"/>
          <w:szCs w:val="28"/>
        </w:rPr>
        <w:t xml:space="preserve">Основной задачей научно-исследовательской 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работы </w:t>
      </w:r>
      <w:r w:rsidRPr="001B33BC">
        <w:rPr>
          <w:rFonts w:ascii="Times New Roman" w:eastAsia="Calibri" w:hAnsi="Times New Roman" w:cs="Times New Roman"/>
          <w:bCs/>
          <w:sz w:val="28"/>
          <w:szCs w:val="28"/>
        </w:rPr>
        <w:t>магистра является приобретение опыта в исследовании актуальной научной проблемы, а также подбор необходимых материалов для выполнения выпускной квалификационной работы - магистерской диссертации.</w:t>
      </w:r>
    </w:p>
    <w:p w:rsidR="009C7F46" w:rsidRPr="001B33BC" w:rsidRDefault="009C7F46" w:rsidP="009C7F46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1B33BC">
        <w:rPr>
          <w:rFonts w:ascii="Times New Roman" w:eastAsia="Calibri" w:hAnsi="Times New Roman" w:cs="Times New Roman"/>
          <w:bCs/>
          <w:sz w:val="28"/>
          <w:szCs w:val="28"/>
        </w:rPr>
        <w:t>Во время научно-исследовательской практики магистра студент должен</w:t>
      </w:r>
    </w:p>
    <w:p w:rsidR="009C7F46" w:rsidRPr="001B33BC" w:rsidRDefault="009C7F46" w:rsidP="009C7F46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1B33BC">
        <w:rPr>
          <w:rFonts w:ascii="Times New Roman" w:eastAsia="Calibri" w:hAnsi="Times New Roman" w:cs="Times New Roman"/>
          <w:bCs/>
          <w:sz w:val="28"/>
          <w:szCs w:val="28"/>
        </w:rPr>
        <w:t>изучить:</w:t>
      </w:r>
    </w:p>
    <w:p w:rsidR="009C7F46" w:rsidRPr="00DB43C8" w:rsidRDefault="009C7F46" w:rsidP="009C7F46">
      <w:pPr>
        <w:pStyle w:val="a9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DB43C8">
        <w:rPr>
          <w:rFonts w:ascii="Times New Roman" w:eastAsia="Calibri" w:hAnsi="Times New Roman" w:cs="Times New Roman"/>
          <w:bCs/>
          <w:sz w:val="28"/>
          <w:szCs w:val="28"/>
        </w:rPr>
        <w:t>информационные источники по разрабатываемой теме с целью их использования при выполнении выпускной квалификационной работы;</w:t>
      </w:r>
    </w:p>
    <w:p w:rsidR="009C7F46" w:rsidRPr="00DB43C8" w:rsidRDefault="009C7F46" w:rsidP="009C7F46">
      <w:pPr>
        <w:pStyle w:val="a9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DB43C8">
        <w:rPr>
          <w:rFonts w:ascii="Times New Roman" w:eastAsia="Calibri" w:hAnsi="Times New Roman" w:cs="Times New Roman"/>
          <w:bCs/>
          <w:sz w:val="28"/>
          <w:szCs w:val="28"/>
        </w:rPr>
        <w:t>методы моделирования и исследования социально-экономических процессов;</w:t>
      </w:r>
    </w:p>
    <w:p w:rsidR="009C7F46" w:rsidRPr="00DB43C8" w:rsidRDefault="009C7F46" w:rsidP="009C7F46">
      <w:pPr>
        <w:pStyle w:val="a9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DB43C8">
        <w:rPr>
          <w:rFonts w:ascii="Times New Roman" w:eastAsia="Calibri" w:hAnsi="Times New Roman" w:cs="Times New Roman"/>
          <w:bCs/>
          <w:sz w:val="28"/>
          <w:szCs w:val="28"/>
        </w:rPr>
        <w:t>методы анализа и обработки статических данных;</w:t>
      </w:r>
    </w:p>
    <w:p w:rsidR="009C7F46" w:rsidRPr="00DB43C8" w:rsidRDefault="009C7F46" w:rsidP="009C7F46">
      <w:pPr>
        <w:pStyle w:val="a9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DB43C8">
        <w:rPr>
          <w:rFonts w:ascii="Times New Roman" w:eastAsia="Calibri" w:hAnsi="Times New Roman" w:cs="Times New Roman"/>
          <w:bCs/>
          <w:sz w:val="28"/>
          <w:szCs w:val="28"/>
        </w:rPr>
        <w:t>информационные технологии, применяемые в научных исследованиях, программные продукты, относящиеся к профессиональной сфере;</w:t>
      </w:r>
    </w:p>
    <w:p w:rsidR="009C7F46" w:rsidRPr="00DB43C8" w:rsidRDefault="009C7F46" w:rsidP="009C7F46">
      <w:pPr>
        <w:pStyle w:val="a9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DB43C8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 xml:space="preserve">требования к оформлению </w:t>
      </w:r>
      <w:r>
        <w:rPr>
          <w:rFonts w:ascii="Times New Roman" w:eastAsia="Calibri" w:hAnsi="Times New Roman" w:cs="Times New Roman"/>
          <w:bCs/>
          <w:sz w:val="28"/>
          <w:szCs w:val="28"/>
        </w:rPr>
        <w:t>научно-технической документации.</w:t>
      </w:r>
    </w:p>
    <w:p w:rsidR="009C7F46" w:rsidRPr="001B33BC" w:rsidRDefault="009C7F46" w:rsidP="009C7F4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1B33BC">
        <w:rPr>
          <w:rFonts w:ascii="Times New Roman" w:eastAsia="Calibri" w:hAnsi="Times New Roman" w:cs="Times New Roman"/>
          <w:bCs/>
          <w:sz w:val="28"/>
          <w:szCs w:val="28"/>
        </w:rPr>
        <w:t>выполнить:</w:t>
      </w:r>
    </w:p>
    <w:p w:rsidR="009C7F46" w:rsidRPr="00DB43C8" w:rsidRDefault="009C7F46" w:rsidP="009C7F46">
      <w:pPr>
        <w:pStyle w:val="a9"/>
        <w:numPr>
          <w:ilvl w:val="0"/>
          <w:numId w:val="8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DB43C8">
        <w:rPr>
          <w:rFonts w:ascii="Times New Roman" w:eastAsia="Calibri" w:hAnsi="Times New Roman" w:cs="Times New Roman"/>
          <w:bCs/>
          <w:sz w:val="28"/>
          <w:szCs w:val="28"/>
        </w:rPr>
        <w:t>анализ, систематизацию и обобщение информации по теме исследований;</w:t>
      </w:r>
    </w:p>
    <w:p w:rsidR="009C7F46" w:rsidRPr="00DB43C8" w:rsidRDefault="009C7F46" w:rsidP="009C7F46">
      <w:pPr>
        <w:pStyle w:val="a9"/>
        <w:numPr>
          <w:ilvl w:val="0"/>
          <w:numId w:val="8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DB43C8">
        <w:rPr>
          <w:rFonts w:ascii="Times New Roman" w:eastAsia="Calibri" w:hAnsi="Times New Roman" w:cs="Times New Roman"/>
          <w:bCs/>
          <w:sz w:val="28"/>
          <w:szCs w:val="28"/>
        </w:rPr>
        <w:t>сравнение результатов исследования объекта разработки с отечественными и зарубежными аналогами;</w:t>
      </w:r>
    </w:p>
    <w:p w:rsidR="009C7F46" w:rsidRPr="00DB43C8" w:rsidRDefault="009C7F46" w:rsidP="009C7F46">
      <w:pPr>
        <w:pStyle w:val="a9"/>
        <w:numPr>
          <w:ilvl w:val="0"/>
          <w:numId w:val="8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DB43C8">
        <w:rPr>
          <w:rFonts w:ascii="Times New Roman" w:eastAsia="Calibri" w:hAnsi="Times New Roman" w:cs="Times New Roman"/>
          <w:bCs/>
          <w:sz w:val="28"/>
          <w:szCs w:val="28"/>
        </w:rPr>
        <w:t>анализ научной и практической значимости проводимых исследований.</w:t>
      </w:r>
    </w:p>
    <w:p w:rsidR="009C7F46" w:rsidRPr="00DB43C8" w:rsidRDefault="009C7F46" w:rsidP="009C7F46">
      <w:pPr>
        <w:pStyle w:val="a9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DB43C8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>За время научно-исследовательской практики студент должен в общем виде сформулировать тему магистерской диссертации и обосновать целесообразность ее разработки.</w:t>
      </w:r>
    </w:p>
    <w:p w:rsidR="00BB00E4" w:rsidRDefault="009C7F46" w:rsidP="009C7F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Научно-исследовательская</w:t>
      </w:r>
      <w:r w:rsidRPr="001B33BC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работа </w:t>
      </w:r>
      <w:r w:rsidRPr="002E49E5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проводится в соответствии с програ</w:t>
      </w:r>
      <w:r w:rsidR="00BB00E4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ммой исследовательской практики</w:t>
      </w:r>
      <w:r w:rsidRPr="002E49E5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и индивидуальным планом</w:t>
      </w:r>
      <w:r w:rsidR="00BB00E4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магистранта</w:t>
      </w:r>
      <w:r w:rsidRPr="002E49E5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, составленным совместно с научным руководителем. Содержание </w:t>
      </w:r>
      <w:r w:rsidR="00BB00E4">
        <w:rPr>
          <w:rFonts w:ascii="Times New Roman" w:eastAsia="Calibri" w:hAnsi="Times New Roman" w:cs="Times New Roman"/>
          <w:bCs/>
          <w:sz w:val="28"/>
          <w:szCs w:val="28"/>
        </w:rPr>
        <w:t>научно-исследовательской</w:t>
      </w:r>
      <w:r w:rsidR="00BB00E4" w:rsidRPr="001B33BC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BB00E4">
        <w:rPr>
          <w:rFonts w:ascii="Times New Roman" w:eastAsia="Calibri" w:hAnsi="Times New Roman" w:cs="Times New Roman"/>
          <w:bCs/>
          <w:sz w:val="28"/>
          <w:szCs w:val="28"/>
        </w:rPr>
        <w:t>работы</w:t>
      </w:r>
      <w:r w:rsidRPr="002E49E5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определяется темой диссертационного исследования. </w:t>
      </w:r>
    </w:p>
    <w:p w:rsidR="009C7F46" w:rsidRPr="008F72E1" w:rsidRDefault="009C7F46" w:rsidP="009C7F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8F72E1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Научно-исследовательская </w:t>
      </w:r>
      <w:r w:rsidR="00BB00E4">
        <w:rPr>
          <w:rFonts w:ascii="Times New Roman" w:eastAsia="Calibri" w:hAnsi="Times New Roman" w:cs="Times New Roman"/>
          <w:bCs/>
          <w:sz w:val="28"/>
          <w:szCs w:val="28"/>
        </w:rPr>
        <w:t>работа</w:t>
      </w:r>
      <w:r w:rsidRPr="008F72E1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, как и </w:t>
      </w:r>
      <w:r w:rsidR="00BB00E4" w:rsidRPr="008F72E1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исследовательская </w:t>
      </w:r>
      <w:r w:rsidRPr="008F72E1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практика, предполагает подготовку аналитических материалов к магистерской диссертации по предварительно выбранной теме, исследуемой, в том числе в ходе научно-исследовательской работы в семестре, а также выступление с докладом на итоговой научно-практической конференции.</w:t>
      </w:r>
    </w:p>
    <w:p w:rsidR="00217F24" w:rsidRDefault="00217F24" w:rsidP="00217F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67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217F24" w:rsidRDefault="00217F24" w:rsidP="00217F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927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217F24" w:rsidRDefault="00217F24" w:rsidP="00217F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927"/>
        <w:rPr>
          <w:rFonts w:ascii="Times New Roman" w:eastAsia="Calibri" w:hAnsi="Times New Roman" w:cs="Times New Roman"/>
          <w:bCs/>
          <w:sz w:val="28"/>
          <w:szCs w:val="28"/>
        </w:rPr>
      </w:pPr>
    </w:p>
    <w:sectPr w:rsidR="00217F24" w:rsidSect="002E02F5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D69" w:rsidRDefault="00C57D69" w:rsidP="00CD13F7">
      <w:pPr>
        <w:spacing w:after="0" w:line="240" w:lineRule="auto"/>
      </w:pPr>
      <w:r>
        <w:separator/>
      </w:r>
    </w:p>
  </w:endnote>
  <w:endnote w:type="continuationSeparator" w:id="0">
    <w:p w:rsidR="00C57D69" w:rsidRDefault="00C57D69" w:rsidP="00CD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96367191"/>
      <w:docPartObj>
        <w:docPartGallery w:val="Page Numbers (Bottom of Page)"/>
        <w:docPartUnique/>
      </w:docPartObj>
    </w:sdtPr>
    <w:sdtEndPr/>
    <w:sdtContent>
      <w:p w:rsidR="00F305D1" w:rsidRDefault="00F305D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3D20">
          <w:rPr>
            <w:noProof/>
          </w:rPr>
          <w:t>4</w:t>
        </w:r>
        <w:r>
          <w:fldChar w:fldCharType="end"/>
        </w:r>
      </w:p>
    </w:sdtContent>
  </w:sdt>
  <w:p w:rsidR="00CD13F7" w:rsidRDefault="00CD13F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02F5" w:rsidRDefault="002E02F5">
    <w:pPr>
      <w:pStyle w:val="a5"/>
      <w:jc w:val="center"/>
    </w:pPr>
  </w:p>
  <w:p w:rsidR="002E02F5" w:rsidRDefault="002E02F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D69" w:rsidRDefault="00C57D69" w:rsidP="00CD13F7">
      <w:pPr>
        <w:spacing w:after="0" w:line="240" w:lineRule="auto"/>
      </w:pPr>
      <w:r>
        <w:separator/>
      </w:r>
    </w:p>
  </w:footnote>
  <w:footnote w:type="continuationSeparator" w:id="0">
    <w:p w:rsidR="00C57D69" w:rsidRDefault="00C57D69" w:rsidP="00CD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645"/>
      <w:gridCol w:w="2627"/>
      <w:gridCol w:w="3739"/>
      <w:gridCol w:w="1471"/>
    </w:tblGrid>
    <w:tr w:rsidR="008E270F" w:rsidRPr="002E3B87" w:rsidTr="00F809F8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8E270F" w:rsidRPr="002E3B87" w:rsidRDefault="008E270F" w:rsidP="00F809F8">
          <w:pPr>
            <w:tabs>
              <w:tab w:val="center" w:pos="4677"/>
              <w:tab w:val="right" w:pos="9355"/>
            </w:tabs>
            <w:spacing w:after="0" w:line="240" w:lineRule="auto"/>
            <w:ind w:left="19"/>
            <w:jc w:val="center"/>
            <w:rPr>
              <w:rFonts w:ascii="Times New Roman" w:eastAsia="Calibri" w:hAnsi="Times New Roman" w:cs="Times New Roman"/>
              <w:sz w:val="16"/>
              <w:szCs w:val="20"/>
              <w:lang w:eastAsia="ru-RU"/>
            </w:rPr>
          </w:pPr>
          <w:r w:rsidRPr="002E3B87">
            <w:rPr>
              <w:rFonts w:ascii="Times New Roman" w:eastAsia="Calibri" w:hAnsi="Times New Roman" w:cs="Times New Roman"/>
              <w:noProof/>
              <w:sz w:val="16"/>
              <w:szCs w:val="20"/>
              <w:lang w:eastAsia="ru-RU"/>
            </w:rPr>
            <w:drawing>
              <wp:inline distT="0" distB="0" distL="0" distR="0" wp14:anchorId="07AC92E2" wp14:editId="028B8E2B">
                <wp:extent cx="876300" cy="571500"/>
                <wp:effectExtent l="19050" t="0" r="0" b="0"/>
                <wp:docPr id="2" name="Рисунок 2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grayscl/>
                          <a:biLevel thresh="50000"/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6300" cy="571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8E270F" w:rsidRPr="002E3B87" w:rsidRDefault="008E270F" w:rsidP="00F809F8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</w:pP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t xml:space="preserve">ВОСТОЧНО-КАЗАХСТАНСКИЙ ГОСУДАРСТВЕННЫЙ </w:t>
          </w:r>
        </w:p>
        <w:p w:rsidR="008E270F" w:rsidRPr="002E3B87" w:rsidRDefault="008E270F" w:rsidP="00F809F8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</w:pP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8E270F" w:rsidRPr="002E3B87" w:rsidRDefault="008E270F" w:rsidP="00F809F8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</w:pP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t>Ф1</w:t>
          </w:r>
          <w:proofErr w:type="gramStart"/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t xml:space="preserve"> И</w:t>
          </w:r>
          <w:proofErr w:type="gramEnd"/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t xml:space="preserve"> ВКГТУ 701.01-</w:t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val="en-US" w:eastAsia="ru-RU"/>
            </w:rPr>
            <w:t>II</w:t>
          </w:r>
        </w:p>
      </w:tc>
    </w:tr>
    <w:tr w:rsidR="008E270F" w:rsidRPr="002E3B87" w:rsidTr="00F809F8">
      <w:trPr>
        <w:cantSplit/>
        <w:trHeight w:val="585"/>
      </w:trPr>
      <w:tc>
        <w:tcPr>
          <w:tcW w:w="1153" w:type="dxa"/>
          <w:vMerge/>
        </w:tcPr>
        <w:p w:rsidR="008E270F" w:rsidRPr="002E3B87" w:rsidRDefault="008E270F" w:rsidP="00F809F8">
          <w:pPr>
            <w:tabs>
              <w:tab w:val="center" w:pos="4677"/>
              <w:tab w:val="right" w:pos="9355"/>
            </w:tabs>
            <w:spacing w:after="0" w:line="240" w:lineRule="auto"/>
            <w:ind w:left="19"/>
            <w:rPr>
              <w:rFonts w:ascii="Times New Roman" w:eastAsia="Calibri" w:hAnsi="Times New Roman" w:cs="Times New Roman"/>
              <w:sz w:val="16"/>
              <w:szCs w:val="20"/>
              <w:lang w:eastAsia="ru-RU"/>
            </w:rPr>
          </w:pPr>
        </w:p>
      </w:tc>
      <w:tc>
        <w:tcPr>
          <w:tcW w:w="2826" w:type="dxa"/>
        </w:tcPr>
        <w:p w:rsidR="008E270F" w:rsidRPr="002E3B87" w:rsidRDefault="008E270F" w:rsidP="00F809F8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</w:pPr>
        </w:p>
        <w:p w:rsidR="008E270F" w:rsidRPr="002E3B87" w:rsidRDefault="008E270F" w:rsidP="00F809F8">
          <w:pPr>
            <w:tabs>
              <w:tab w:val="center" w:pos="4677"/>
              <w:tab w:val="right" w:pos="9355"/>
            </w:tabs>
            <w:spacing w:after="0" w:line="240" w:lineRule="auto"/>
            <w:ind w:left="-42" w:right="-108"/>
            <w:jc w:val="center"/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</w:pP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t xml:space="preserve">Система менеджмента качества </w:t>
          </w:r>
        </w:p>
        <w:p w:rsidR="008E270F" w:rsidRPr="002E3B87" w:rsidRDefault="008E270F" w:rsidP="00F809F8">
          <w:pPr>
            <w:tabs>
              <w:tab w:val="center" w:pos="4677"/>
              <w:tab w:val="right" w:pos="9355"/>
            </w:tabs>
            <w:spacing w:after="0" w:line="240" w:lineRule="auto"/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</w:pPr>
        </w:p>
      </w:tc>
      <w:tc>
        <w:tcPr>
          <w:tcW w:w="4080" w:type="dxa"/>
        </w:tcPr>
        <w:p w:rsidR="008E270F" w:rsidRPr="002E3B87" w:rsidRDefault="008E270F" w:rsidP="00F809F8">
          <w:pPr>
            <w:tabs>
              <w:tab w:val="center" w:pos="4677"/>
              <w:tab w:val="right" w:pos="9355"/>
            </w:tabs>
            <w:spacing w:after="0" w:line="240" w:lineRule="auto"/>
            <w:ind w:left="-108" w:right="-108"/>
            <w:jc w:val="center"/>
            <w:rPr>
              <w:rFonts w:ascii="Tahoma" w:eastAsia="Calibri" w:hAnsi="Tahoma" w:cs="Tahoma"/>
              <w:b/>
              <w:sz w:val="16"/>
              <w:szCs w:val="16"/>
              <w:lang w:eastAsia="ru-RU"/>
            </w:rPr>
          </w:pPr>
        </w:p>
        <w:p w:rsidR="008E270F" w:rsidRPr="002E3B87" w:rsidRDefault="008E270F" w:rsidP="00F809F8">
          <w:pPr>
            <w:tabs>
              <w:tab w:val="center" w:pos="4677"/>
              <w:tab w:val="right" w:pos="9355"/>
            </w:tabs>
            <w:spacing w:after="0" w:line="240" w:lineRule="auto"/>
            <w:ind w:left="-108" w:right="-108"/>
            <w:jc w:val="center"/>
            <w:rPr>
              <w:rFonts w:ascii="Tahoma" w:eastAsia="Calibri" w:hAnsi="Tahoma" w:cs="Tahoma"/>
              <w:b/>
              <w:bCs/>
              <w:sz w:val="16"/>
              <w:szCs w:val="16"/>
              <w:lang w:eastAsia="ru-RU"/>
            </w:rPr>
          </w:pPr>
          <w:r w:rsidRPr="002E3B87">
            <w:rPr>
              <w:rFonts w:ascii="Tahoma" w:eastAsia="Calibri" w:hAnsi="Tahoma" w:cs="Tahoma"/>
              <w:b/>
              <w:sz w:val="16"/>
              <w:szCs w:val="16"/>
              <w:lang w:eastAsia="ru-RU"/>
            </w:rPr>
            <w:t xml:space="preserve">Рабочая </w:t>
          </w:r>
          <w:r w:rsidRPr="002E3B87">
            <w:rPr>
              <w:rFonts w:ascii="Tahoma" w:eastAsia="Calibri" w:hAnsi="Tahoma" w:cs="Tahoma"/>
              <w:b/>
              <w:sz w:val="16"/>
              <w:szCs w:val="16"/>
              <w:lang w:val="kk-KZ" w:eastAsia="ru-RU"/>
            </w:rPr>
            <w:t>программа по преддипломной практике</w:t>
          </w:r>
        </w:p>
      </w:tc>
      <w:tc>
        <w:tcPr>
          <w:tcW w:w="1560" w:type="dxa"/>
        </w:tcPr>
        <w:p w:rsidR="008E270F" w:rsidRPr="002E3B87" w:rsidRDefault="008E270F" w:rsidP="00F809F8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</w:pPr>
        </w:p>
        <w:p w:rsidR="008E270F" w:rsidRPr="002E3B87" w:rsidRDefault="008E270F" w:rsidP="00F809F8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</w:pP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t xml:space="preserve">Стр. </w:t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fldChar w:fldCharType="begin"/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instrText xml:space="preserve"> PAGE </w:instrText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fldChar w:fldCharType="separate"/>
          </w:r>
          <w:r w:rsidR="00023D20">
            <w:rPr>
              <w:rFonts w:ascii="Tahoma" w:eastAsia="Calibri" w:hAnsi="Tahoma" w:cs="Tahoma"/>
              <w:b/>
              <w:bCs/>
              <w:noProof/>
              <w:sz w:val="16"/>
              <w:szCs w:val="20"/>
              <w:lang w:eastAsia="ru-RU"/>
            </w:rPr>
            <w:t>4</w:t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fldChar w:fldCharType="end"/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t xml:space="preserve"> из </w:t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fldChar w:fldCharType="begin"/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instrText xml:space="preserve"> NUMPAGES </w:instrText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fldChar w:fldCharType="separate"/>
          </w:r>
          <w:r w:rsidR="00023D20">
            <w:rPr>
              <w:rFonts w:ascii="Tahoma" w:eastAsia="Calibri" w:hAnsi="Tahoma" w:cs="Tahoma"/>
              <w:b/>
              <w:bCs/>
              <w:noProof/>
              <w:sz w:val="16"/>
              <w:szCs w:val="20"/>
              <w:lang w:eastAsia="ru-RU"/>
            </w:rPr>
            <w:t>7</w:t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fldChar w:fldCharType="end"/>
          </w:r>
        </w:p>
      </w:tc>
    </w:tr>
  </w:tbl>
  <w:p w:rsidR="008E270F" w:rsidRDefault="008E270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645"/>
      <w:gridCol w:w="2627"/>
      <w:gridCol w:w="3739"/>
      <w:gridCol w:w="1471"/>
    </w:tblGrid>
    <w:tr w:rsidR="001A7A59" w:rsidRPr="002E3B87" w:rsidTr="00C16DF9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1A7A59" w:rsidRPr="002E3B87" w:rsidRDefault="001A7A59" w:rsidP="00C16DF9">
          <w:pPr>
            <w:tabs>
              <w:tab w:val="center" w:pos="4677"/>
              <w:tab w:val="right" w:pos="9355"/>
            </w:tabs>
            <w:spacing w:after="0" w:line="240" w:lineRule="auto"/>
            <w:ind w:left="19"/>
            <w:jc w:val="center"/>
            <w:rPr>
              <w:rFonts w:ascii="Times New Roman" w:eastAsia="Calibri" w:hAnsi="Times New Roman" w:cs="Times New Roman"/>
              <w:sz w:val="16"/>
              <w:szCs w:val="20"/>
              <w:lang w:eastAsia="ru-RU"/>
            </w:rPr>
          </w:pPr>
          <w:r w:rsidRPr="002E3B87">
            <w:rPr>
              <w:rFonts w:ascii="Times New Roman" w:eastAsia="Calibri" w:hAnsi="Times New Roman" w:cs="Times New Roman"/>
              <w:noProof/>
              <w:sz w:val="16"/>
              <w:szCs w:val="20"/>
              <w:lang w:eastAsia="ru-RU"/>
            </w:rPr>
            <w:drawing>
              <wp:inline distT="0" distB="0" distL="0" distR="0" wp14:anchorId="68645772" wp14:editId="6C7BAFF1">
                <wp:extent cx="876300" cy="571500"/>
                <wp:effectExtent l="19050" t="0" r="0" b="0"/>
                <wp:docPr id="1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grayscl/>
                          <a:biLevel thresh="50000"/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6300" cy="571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1A7A59" w:rsidRPr="002E3B87" w:rsidRDefault="001A7A59" w:rsidP="00C16DF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</w:pP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t xml:space="preserve">ВОСТОЧНО-КАЗАХСТАНСКИЙ ГОСУДАРСТВЕННЫЙ </w:t>
          </w:r>
        </w:p>
        <w:p w:rsidR="001A7A59" w:rsidRPr="002E3B87" w:rsidRDefault="001A7A59" w:rsidP="00C16DF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</w:pP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1A7A59" w:rsidRPr="002E3B87" w:rsidRDefault="001A7A59" w:rsidP="00C16DF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</w:pP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t>Ф1</w:t>
          </w:r>
          <w:proofErr w:type="gramStart"/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t xml:space="preserve"> И</w:t>
          </w:r>
          <w:proofErr w:type="gramEnd"/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t xml:space="preserve"> ВКГТУ 701.01-</w:t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val="en-US" w:eastAsia="ru-RU"/>
            </w:rPr>
            <w:t>II</w:t>
          </w:r>
        </w:p>
      </w:tc>
    </w:tr>
    <w:tr w:rsidR="001A7A59" w:rsidRPr="002E3B87" w:rsidTr="00C16DF9">
      <w:trPr>
        <w:cantSplit/>
        <w:trHeight w:val="585"/>
      </w:trPr>
      <w:tc>
        <w:tcPr>
          <w:tcW w:w="1153" w:type="dxa"/>
          <w:vMerge/>
        </w:tcPr>
        <w:p w:rsidR="001A7A59" w:rsidRPr="002E3B87" w:rsidRDefault="001A7A59" w:rsidP="00C16DF9">
          <w:pPr>
            <w:tabs>
              <w:tab w:val="center" w:pos="4677"/>
              <w:tab w:val="right" w:pos="9355"/>
            </w:tabs>
            <w:spacing w:after="0" w:line="240" w:lineRule="auto"/>
            <w:ind w:left="19"/>
            <w:rPr>
              <w:rFonts w:ascii="Times New Roman" w:eastAsia="Calibri" w:hAnsi="Times New Roman" w:cs="Times New Roman"/>
              <w:sz w:val="16"/>
              <w:szCs w:val="20"/>
              <w:lang w:eastAsia="ru-RU"/>
            </w:rPr>
          </w:pPr>
        </w:p>
      </w:tc>
      <w:tc>
        <w:tcPr>
          <w:tcW w:w="2826" w:type="dxa"/>
        </w:tcPr>
        <w:p w:rsidR="001A7A59" w:rsidRPr="002E3B87" w:rsidRDefault="001A7A59" w:rsidP="00C16DF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</w:pPr>
        </w:p>
        <w:p w:rsidR="001A7A59" w:rsidRPr="002E3B87" w:rsidRDefault="001A7A59" w:rsidP="00C16DF9">
          <w:pPr>
            <w:tabs>
              <w:tab w:val="center" w:pos="4677"/>
              <w:tab w:val="right" w:pos="9355"/>
            </w:tabs>
            <w:spacing w:after="0" w:line="240" w:lineRule="auto"/>
            <w:ind w:left="-42" w:right="-108"/>
            <w:jc w:val="center"/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</w:pP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t xml:space="preserve">Система менеджмента качества </w:t>
          </w:r>
        </w:p>
        <w:p w:rsidR="001A7A59" w:rsidRPr="002E3B87" w:rsidRDefault="001A7A59" w:rsidP="00C16DF9">
          <w:pPr>
            <w:tabs>
              <w:tab w:val="center" w:pos="4677"/>
              <w:tab w:val="right" w:pos="9355"/>
            </w:tabs>
            <w:spacing w:after="0" w:line="240" w:lineRule="auto"/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</w:pPr>
        </w:p>
      </w:tc>
      <w:tc>
        <w:tcPr>
          <w:tcW w:w="4080" w:type="dxa"/>
        </w:tcPr>
        <w:p w:rsidR="001A7A59" w:rsidRPr="002E3B87" w:rsidRDefault="001A7A59" w:rsidP="00C16DF9">
          <w:pPr>
            <w:tabs>
              <w:tab w:val="center" w:pos="4677"/>
              <w:tab w:val="right" w:pos="9355"/>
            </w:tabs>
            <w:spacing w:after="0" w:line="240" w:lineRule="auto"/>
            <w:ind w:left="-108" w:right="-108"/>
            <w:jc w:val="center"/>
            <w:rPr>
              <w:rFonts w:ascii="Tahoma" w:eastAsia="Calibri" w:hAnsi="Tahoma" w:cs="Tahoma"/>
              <w:b/>
              <w:sz w:val="16"/>
              <w:szCs w:val="16"/>
              <w:lang w:eastAsia="ru-RU"/>
            </w:rPr>
          </w:pPr>
        </w:p>
        <w:p w:rsidR="001A7A59" w:rsidRPr="002E3B87" w:rsidRDefault="001A7A59" w:rsidP="00C16DF9">
          <w:pPr>
            <w:tabs>
              <w:tab w:val="center" w:pos="4677"/>
              <w:tab w:val="right" w:pos="9355"/>
            </w:tabs>
            <w:spacing w:after="0" w:line="240" w:lineRule="auto"/>
            <w:ind w:left="-108" w:right="-108"/>
            <w:jc w:val="center"/>
            <w:rPr>
              <w:rFonts w:ascii="Tahoma" w:eastAsia="Calibri" w:hAnsi="Tahoma" w:cs="Tahoma"/>
              <w:b/>
              <w:bCs/>
              <w:sz w:val="16"/>
              <w:szCs w:val="16"/>
              <w:lang w:eastAsia="ru-RU"/>
            </w:rPr>
          </w:pPr>
          <w:r w:rsidRPr="002E3B87">
            <w:rPr>
              <w:rFonts w:ascii="Tahoma" w:eastAsia="Calibri" w:hAnsi="Tahoma" w:cs="Tahoma"/>
              <w:b/>
              <w:sz w:val="16"/>
              <w:szCs w:val="16"/>
              <w:lang w:eastAsia="ru-RU"/>
            </w:rPr>
            <w:t xml:space="preserve">Рабочая </w:t>
          </w:r>
          <w:r w:rsidRPr="002E3B87">
            <w:rPr>
              <w:rFonts w:ascii="Tahoma" w:eastAsia="Calibri" w:hAnsi="Tahoma" w:cs="Tahoma"/>
              <w:b/>
              <w:sz w:val="16"/>
              <w:szCs w:val="16"/>
              <w:lang w:val="kk-KZ" w:eastAsia="ru-RU"/>
            </w:rPr>
            <w:t>программа по преддипломной практике</w:t>
          </w:r>
        </w:p>
      </w:tc>
      <w:tc>
        <w:tcPr>
          <w:tcW w:w="1560" w:type="dxa"/>
        </w:tcPr>
        <w:p w:rsidR="001A7A59" w:rsidRPr="002E3B87" w:rsidRDefault="001A7A59" w:rsidP="00C16DF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</w:pPr>
        </w:p>
        <w:p w:rsidR="001A7A59" w:rsidRPr="002E3B87" w:rsidRDefault="001A7A59" w:rsidP="00C16DF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</w:pP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t xml:space="preserve">Стр. </w:t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fldChar w:fldCharType="begin"/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instrText xml:space="preserve"> PAGE </w:instrText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fldChar w:fldCharType="separate"/>
          </w:r>
          <w:r w:rsidR="00E461A0">
            <w:rPr>
              <w:rFonts w:ascii="Tahoma" w:eastAsia="Calibri" w:hAnsi="Tahoma" w:cs="Tahoma"/>
              <w:b/>
              <w:bCs/>
              <w:noProof/>
              <w:sz w:val="16"/>
              <w:szCs w:val="20"/>
              <w:lang w:eastAsia="ru-RU"/>
            </w:rPr>
            <w:t>0</w:t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fldChar w:fldCharType="end"/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t xml:space="preserve"> из </w:t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fldChar w:fldCharType="begin"/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instrText xml:space="preserve"> NUMPAGES </w:instrText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fldChar w:fldCharType="separate"/>
          </w:r>
          <w:r w:rsidR="00E461A0">
            <w:rPr>
              <w:rFonts w:ascii="Tahoma" w:eastAsia="Calibri" w:hAnsi="Tahoma" w:cs="Tahoma"/>
              <w:b/>
              <w:bCs/>
              <w:noProof/>
              <w:sz w:val="16"/>
              <w:szCs w:val="20"/>
              <w:lang w:eastAsia="ru-RU"/>
            </w:rPr>
            <w:t>7</w:t>
          </w:r>
          <w:r w:rsidRPr="002E3B87">
            <w:rPr>
              <w:rFonts w:ascii="Tahoma" w:eastAsia="Calibri" w:hAnsi="Tahoma" w:cs="Tahoma"/>
              <w:b/>
              <w:bCs/>
              <w:sz w:val="16"/>
              <w:szCs w:val="20"/>
              <w:lang w:eastAsia="ru-RU"/>
            </w:rPr>
            <w:fldChar w:fldCharType="end"/>
          </w:r>
        </w:p>
      </w:tc>
    </w:tr>
  </w:tbl>
  <w:p w:rsidR="001A7A59" w:rsidRDefault="001A7A5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81AF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104C5D6E"/>
    <w:multiLevelType w:val="multilevel"/>
    <w:tmpl w:val="AB427C7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">
    <w:nsid w:val="12113C1E"/>
    <w:multiLevelType w:val="hybridMultilevel"/>
    <w:tmpl w:val="27F2B5AE"/>
    <w:lvl w:ilvl="0" w:tplc="8D5A29B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4B37A8"/>
    <w:multiLevelType w:val="hybridMultilevel"/>
    <w:tmpl w:val="07E2DCCE"/>
    <w:lvl w:ilvl="0" w:tplc="9134056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CF93655"/>
    <w:multiLevelType w:val="hybridMultilevel"/>
    <w:tmpl w:val="59184674"/>
    <w:lvl w:ilvl="0" w:tplc="8D5A29BC">
      <w:start w:val="1"/>
      <w:numFmt w:val="bullet"/>
      <w:lvlText w:val="­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2375E43"/>
    <w:multiLevelType w:val="hybridMultilevel"/>
    <w:tmpl w:val="F93643DC"/>
    <w:lvl w:ilvl="0" w:tplc="8084BFAC">
      <w:start w:val="1"/>
      <w:numFmt w:val="bullet"/>
      <w:lvlText w:val=""/>
      <w:lvlJc w:val="left"/>
      <w:pPr>
        <w:tabs>
          <w:tab w:val="num" w:pos="2838"/>
        </w:tabs>
        <w:ind w:left="2838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40D5161"/>
    <w:multiLevelType w:val="hybridMultilevel"/>
    <w:tmpl w:val="7E66B5B8"/>
    <w:lvl w:ilvl="0" w:tplc="8D5A29BC">
      <w:start w:val="1"/>
      <w:numFmt w:val="bullet"/>
      <w:lvlText w:val="­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60963CA"/>
    <w:multiLevelType w:val="hybridMultilevel"/>
    <w:tmpl w:val="02BC6150"/>
    <w:lvl w:ilvl="0" w:tplc="8D5A29BC">
      <w:start w:val="1"/>
      <w:numFmt w:val="bullet"/>
      <w:lvlText w:val="­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EFC1DA4"/>
    <w:multiLevelType w:val="multilevel"/>
    <w:tmpl w:val="AB427C7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9">
    <w:nsid w:val="50E23719"/>
    <w:multiLevelType w:val="hybridMultilevel"/>
    <w:tmpl w:val="E1D2E4AE"/>
    <w:lvl w:ilvl="0" w:tplc="8D5A29B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437E68"/>
    <w:multiLevelType w:val="multilevel"/>
    <w:tmpl w:val="AB427C7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1">
    <w:nsid w:val="588B1A38"/>
    <w:multiLevelType w:val="hybridMultilevel"/>
    <w:tmpl w:val="F8848084"/>
    <w:lvl w:ilvl="0" w:tplc="8D5A29B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8530388"/>
    <w:multiLevelType w:val="hybridMultilevel"/>
    <w:tmpl w:val="54A82606"/>
    <w:lvl w:ilvl="0" w:tplc="8D5A29BC">
      <w:start w:val="1"/>
      <w:numFmt w:val="bullet"/>
      <w:lvlText w:val="­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729C124F"/>
    <w:multiLevelType w:val="hybridMultilevel"/>
    <w:tmpl w:val="0CC43DEE"/>
    <w:lvl w:ilvl="0" w:tplc="13B2D164">
      <w:start w:val="1"/>
      <w:numFmt w:val="bullet"/>
      <w:lvlText w:val=""/>
      <w:lvlJc w:val="left"/>
      <w:pPr>
        <w:tabs>
          <w:tab w:val="num" w:pos="1712"/>
        </w:tabs>
        <w:ind w:left="17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10"/>
  </w:num>
  <w:num w:numId="5">
    <w:abstractNumId w:val="13"/>
  </w:num>
  <w:num w:numId="6">
    <w:abstractNumId w:val="12"/>
  </w:num>
  <w:num w:numId="7">
    <w:abstractNumId w:val="11"/>
  </w:num>
  <w:num w:numId="8">
    <w:abstractNumId w:val="6"/>
  </w:num>
  <w:num w:numId="9">
    <w:abstractNumId w:val="7"/>
  </w:num>
  <w:num w:numId="10">
    <w:abstractNumId w:val="2"/>
  </w:num>
  <w:num w:numId="11">
    <w:abstractNumId w:val="9"/>
  </w:num>
  <w:num w:numId="12">
    <w:abstractNumId w:val="0"/>
  </w:num>
  <w:num w:numId="13">
    <w:abstractNumId w:val="5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D23"/>
    <w:rsid w:val="00013F87"/>
    <w:rsid w:val="00020978"/>
    <w:rsid w:val="00023D20"/>
    <w:rsid w:val="00053D95"/>
    <w:rsid w:val="00062A90"/>
    <w:rsid w:val="000A6555"/>
    <w:rsid w:val="001450C9"/>
    <w:rsid w:val="001A7A59"/>
    <w:rsid w:val="001B33BC"/>
    <w:rsid w:val="00200188"/>
    <w:rsid w:val="00217F24"/>
    <w:rsid w:val="00261A75"/>
    <w:rsid w:val="002A1352"/>
    <w:rsid w:val="002C173F"/>
    <w:rsid w:val="002E02F5"/>
    <w:rsid w:val="002E49E5"/>
    <w:rsid w:val="002F2B01"/>
    <w:rsid w:val="003C1112"/>
    <w:rsid w:val="003D4A68"/>
    <w:rsid w:val="003E0DDE"/>
    <w:rsid w:val="0046321B"/>
    <w:rsid w:val="00481BFA"/>
    <w:rsid w:val="004A3984"/>
    <w:rsid w:val="004C4D5C"/>
    <w:rsid w:val="00537DE1"/>
    <w:rsid w:val="0055480C"/>
    <w:rsid w:val="005A0D96"/>
    <w:rsid w:val="005C568E"/>
    <w:rsid w:val="006302C3"/>
    <w:rsid w:val="00640A13"/>
    <w:rsid w:val="00684C86"/>
    <w:rsid w:val="00720FB4"/>
    <w:rsid w:val="00773507"/>
    <w:rsid w:val="00774D3C"/>
    <w:rsid w:val="008519E9"/>
    <w:rsid w:val="00880BA8"/>
    <w:rsid w:val="00887E05"/>
    <w:rsid w:val="008A4FFF"/>
    <w:rsid w:val="008E270F"/>
    <w:rsid w:val="008F72E1"/>
    <w:rsid w:val="009C140D"/>
    <w:rsid w:val="009C44C5"/>
    <w:rsid w:val="009C7F46"/>
    <w:rsid w:val="00A564D5"/>
    <w:rsid w:val="00AF68DB"/>
    <w:rsid w:val="00B46938"/>
    <w:rsid w:val="00BB00E4"/>
    <w:rsid w:val="00C30C4C"/>
    <w:rsid w:val="00C57D69"/>
    <w:rsid w:val="00CD13F7"/>
    <w:rsid w:val="00D070D7"/>
    <w:rsid w:val="00D21AEB"/>
    <w:rsid w:val="00D47658"/>
    <w:rsid w:val="00D87324"/>
    <w:rsid w:val="00D96CBF"/>
    <w:rsid w:val="00DB43C8"/>
    <w:rsid w:val="00E07FB6"/>
    <w:rsid w:val="00E36E0F"/>
    <w:rsid w:val="00E461A0"/>
    <w:rsid w:val="00ED0697"/>
    <w:rsid w:val="00EE39D3"/>
    <w:rsid w:val="00EE4E7D"/>
    <w:rsid w:val="00F305D1"/>
    <w:rsid w:val="00F71D23"/>
    <w:rsid w:val="00F7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7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13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D13F7"/>
  </w:style>
  <w:style w:type="paragraph" w:styleId="a5">
    <w:name w:val="footer"/>
    <w:basedOn w:val="a"/>
    <w:link w:val="a6"/>
    <w:uiPriority w:val="99"/>
    <w:unhideWhenUsed/>
    <w:rsid w:val="00CD13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D13F7"/>
  </w:style>
  <w:style w:type="paragraph" w:styleId="a7">
    <w:name w:val="Balloon Text"/>
    <w:basedOn w:val="a"/>
    <w:link w:val="a8"/>
    <w:uiPriority w:val="99"/>
    <w:semiHidden/>
    <w:unhideWhenUsed/>
    <w:rsid w:val="008E27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E270F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8E27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7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13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D13F7"/>
  </w:style>
  <w:style w:type="paragraph" w:styleId="a5">
    <w:name w:val="footer"/>
    <w:basedOn w:val="a"/>
    <w:link w:val="a6"/>
    <w:uiPriority w:val="99"/>
    <w:unhideWhenUsed/>
    <w:rsid w:val="00CD13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D13F7"/>
  </w:style>
  <w:style w:type="paragraph" w:styleId="a7">
    <w:name w:val="Balloon Text"/>
    <w:basedOn w:val="a"/>
    <w:link w:val="a8"/>
    <w:uiPriority w:val="99"/>
    <w:semiHidden/>
    <w:unhideWhenUsed/>
    <w:rsid w:val="008E27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E270F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8E27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7</Pages>
  <Words>1770</Words>
  <Characters>10093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78</cp:revision>
  <dcterms:created xsi:type="dcterms:W3CDTF">2020-05-11T08:33:00Z</dcterms:created>
  <dcterms:modified xsi:type="dcterms:W3CDTF">2020-05-11T11:36:00Z</dcterms:modified>
</cp:coreProperties>
</file>